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53" w:rsidRDefault="0068439E" w:rsidP="00577B3B">
      <w:pPr>
        <w:tabs>
          <w:tab w:val="left" w:pos="351"/>
        </w:tabs>
        <w:ind w:left="20"/>
        <w:jc w:val="center"/>
        <w:rPr>
          <w:b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shd w:val="clear" w:color="auto" w:fill="FFFFFF"/>
          <w:lang w:eastAsia="en-US"/>
        </w:rPr>
        <w:t>Информация о</w:t>
      </w:r>
      <w:r w:rsidR="00F04DE5">
        <w:rPr>
          <w:b/>
          <w:sz w:val="28"/>
          <w:szCs w:val="28"/>
          <w:shd w:val="clear" w:color="auto" w:fill="FFFFFF"/>
          <w:lang w:eastAsia="en-US"/>
        </w:rPr>
        <w:t>б</w:t>
      </w:r>
      <w:r w:rsidR="003E2847">
        <w:rPr>
          <w:b/>
          <w:sz w:val="28"/>
          <w:szCs w:val="28"/>
          <w:shd w:val="clear" w:color="auto" w:fill="FFFFFF"/>
          <w:lang w:eastAsia="en-US"/>
        </w:rPr>
        <w:t xml:space="preserve"> обращени</w:t>
      </w:r>
      <w:r w:rsidR="00F04DE5">
        <w:rPr>
          <w:b/>
          <w:sz w:val="28"/>
          <w:szCs w:val="28"/>
          <w:shd w:val="clear" w:color="auto" w:fill="FFFFFF"/>
          <w:lang w:eastAsia="en-US"/>
        </w:rPr>
        <w:t xml:space="preserve">ях </w:t>
      </w:r>
      <w:r w:rsidR="00411453">
        <w:rPr>
          <w:b/>
          <w:sz w:val="28"/>
          <w:szCs w:val="28"/>
          <w:shd w:val="clear" w:color="auto" w:fill="FFFFFF"/>
          <w:lang w:eastAsia="en-US"/>
        </w:rPr>
        <w:t xml:space="preserve">застрахованных граждан </w:t>
      </w:r>
      <w:r w:rsidR="00F04DE5">
        <w:rPr>
          <w:b/>
          <w:sz w:val="28"/>
          <w:szCs w:val="28"/>
          <w:shd w:val="clear" w:color="auto" w:fill="FFFFFF"/>
          <w:lang w:eastAsia="en-US"/>
        </w:rPr>
        <w:t>за</w:t>
      </w:r>
      <w:r w:rsidR="00FC5F41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373330">
        <w:rPr>
          <w:b/>
          <w:sz w:val="28"/>
          <w:szCs w:val="28"/>
          <w:shd w:val="clear" w:color="auto" w:fill="FFFFFF"/>
          <w:lang w:eastAsia="en-US"/>
        </w:rPr>
        <w:t>2020</w:t>
      </w:r>
      <w:r w:rsidR="00577B3B" w:rsidRPr="00577B3B">
        <w:rPr>
          <w:b/>
          <w:sz w:val="28"/>
          <w:szCs w:val="28"/>
          <w:shd w:val="clear" w:color="auto" w:fill="FFFFFF"/>
          <w:lang w:eastAsia="en-US"/>
        </w:rPr>
        <w:t xml:space="preserve"> год</w:t>
      </w:r>
      <w:r w:rsidR="00411453">
        <w:rPr>
          <w:b/>
          <w:sz w:val="28"/>
          <w:szCs w:val="28"/>
          <w:shd w:val="clear" w:color="auto" w:fill="FFFFFF"/>
          <w:lang w:eastAsia="en-US"/>
        </w:rPr>
        <w:t xml:space="preserve"> </w:t>
      </w:r>
    </w:p>
    <w:p w:rsidR="00577B3B" w:rsidRPr="00577B3B" w:rsidRDefault="00577B3B" w:rsidP="00577B3B">
      <w:pPr>
        <w:tabs>
          <w:tab w:val="left" w:pos="351"/>
        </w:tabs>
        <w:ind w:left="20"/>
        <w:jc w:val="center"/>
        <w:rPr>
          <w:sz w:val="28"/>
          <w:szCs w:val="28"/>
          <w:shd w:val="clear" w:color="auto" w:fill="FFFFFF"/>
          <w:lang w:eastAsia="en-US"/>
        </w:rPr>
      </w:pPr>
    </w:p>
    <w:p w:rsidR="00CA494B" w:rsidRPr="00ED098B" w:rsidRDefault="00437EE9" w:rsidP="00ED098B">
      <w:pPr>
        <w:tabs>
          <w:tab w:val="left" w:pos="351"/>
          <w:tab w:val="left" w:pos="709"/>
        </w:tabs>
        <w:ind w:left="2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="00CA3AFE">
        <w:rPr>
          <w:sz w:val="28"/>
          <w:szCs w:val="28"/>
          <w:shd w:val="clear" w:color="auto" w:fill="FFFFFF"/>
          <w:lang w:eastAsia="en-US"/>
        </w:rPr>
        <w:t xml:space="preserve">За </w:t>
      </w:r>
      <w:r w:rsidR="00373330">
        <w:rPr>
          <w:b/>
          <w:sz w:val="28"/>
          <w:szCs w:val="28"/>
          <w:shd w:val="clear" w:color="auto" w:fill="FFFFFF"/>
          <w:lang w:eastAsia="en-US"/>
        </w:rPr>
        <w:t>2020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год в страховые медицинские организации </w:t>
      </w:r>
      <w:r w:rsidR="00AF2B5D" w:rsidRPr="00FE0249">
        <w:rPr>
          <w:sz w:val="28"/>
          <w:szCs w:val="28"/>
          <w:shd w:val="clear" w:color="auto" w:fill="FFFFFF"/>
          <w:lang w:eastAsia="en-US"/>
        </w:rPr>
        <w:t xml:space="preserve">(далее </w:t>
      </w:r>
      <w:r w:rsidR="00540390">
        <w:rPr>
          <w:sz w:val="28"/>
          <w:szCs w:val="28"/>
          <w:shd w:val="clear" w:color="auto" w:fill="FFFFFF"/>
          <w:lang w:eastAsia="en-US"/>
        </w:rPr>
        <w:t xml:space="preserve">- </w:t>
      </w:r>
      <w:r w:rsidR="00AF2B5D" w:rsidRPr="00FE0249">
        <w:rPr>
          <w:sz w:val="28"/>
          <w:szCs w:val="28"/>
          <w:shd w:val="clear" w:color="auto" w:fill="FFFFFF"/>
          <w:lang w:eastAsia="en-US"/>
        </w:rPr>
        <w:t>СМО) и территориальный фонд обязательного медицинского страхования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</w:t>
      </w:r>
      <w:r w:rsidR="00433CBB">
        <w:rPr>
          <w:sz w:val="28"/>
          <w:szCs w:val="28"/>
          <w:shd w:val="clear" w:color="auto" w:fill="FFFFFF"/>
          <w:lang w:eastAsia="en-US"/>
        </w:rPr>
        <w:t xml:space="preserve">Владимирской 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области </w:t>
      </w:r>
      <w:r w:rsidR="00AF2B5D" w:rsidRPr="00FE0249">
        <w:rPr>
          <w:sz w:val="28"/>
          <w:szCs w:val="28"/>
          <w:shd w:val="clear" w:color="auto" w:fill="FFFFFF"/>
          <w:lang w:eastAsia="en-US"/>
        </w:rPr>
        <w:t xml:space="preserve">(далее – ТФОМС) 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поступило </w:t>
      </w:r>
      <w:r w:rsidR="00FC5F41">
        <w:rPr>
          <w:b/>
          <w:sz w:val="28"/>
          <w:szCs w:val="28"/>
          <w:shd w:val="clear" w:color="auto" w:fill="FFFFFF"/>
          <w:lang w:eastAsia="en-US"/>
        </w:rPr>
        <w:t>13532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обращений: из них </w:t>
      </w:r>
      <w:r w:rsidR="00FC5F41">
        <w:rPr>
          <w:b/>
          <w:sz w:val="28"/>
          <w:szCs w:val="28"/>
          <w:shd w:val="clear" w:color="auto" w:fill="FFFFFF"/>
          <w:lang w:eastAsia="en-US"/>
        </w:rPr>
        <w:t>12907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устных и </w:t>
      </w:r>
      <w:r w:rsidR="00FC5F41">
        <w:rPr>
          <w:b/>
          <w:sz w:val="28"/>
          <w:szCs w:val="28"/>
          <w:shd w:val="clear" w:color="auto" w:fill="FFFFFF"/>
          <w:lang w:eastAsia="en-US"/>
        </w:rPr>
        <w:t xml:space="preserve">625 </w:t>
      </w:r>
      <w:r w:rsidR="00AD2DD4">
        <w:rPr>
          <w:sz w:val="28"/>
          <w:szCs w:val="28"/>
          <w:shd w:val="clear" w:color="auto" w:fill="FFFFFF"/>
          <w:lang w:eastAsia="en-US"/>
        </w:rPr>
        <w:t xml:space="preserve">письменных и это </w:t>
      </w:r>
      <w:r w:rsidR="00AD2DD4" w:rsidRPr="00AD2DD4">
        <w:rPr>
          <w:b/>
          <w:sz w:val="28"/>
          <w:szCs w:val="28"/>
          <w:shd w:val="clear" w:color="auto" w:fill="FFFFFF"/>
          <w:lang w:eastAsia="en-US"/>
        </w:rPr>
        <w:t>на 89,4 % больше</w:t>
      </w:r>
      <w:r w:rsidR="00AD2DD4">
        <w:rPr>
          <w:sz w:val="28"/>
          <w:szCs w:val="28"/>
          <w:shd w:val="clear" w:color="auto" w:fill="FFFFFF"/>
          <w:lang w:eastAsia="en-US"/>
        </w:rPr>
        <w:t>, чем в 2019 году (7145).</w:t>
      </w:r>
    </w:p>
    <w:p w:rsidR="00E109C1" w:rsidRPr="0073672D" w:rsidRDefault="00E109C1" w:rsidP="00FE0249">
      <w:pPr>
        <w:spacing w:line="360" w:lineRule="auto"/>
        <w:ind w:right="76" w:firstLine="900"/>
        <w:jc w:val="right"/>
        <w:rPr>
          <w:rFonts w:eastAsia="Arial Unicode MS" w:cs="Arial Unicode MS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966"/>
        <w:gridCol w:w="969"/>
        <w:gridCol w:w="971"/>
        <w:gridCol w:w="1024"/>
        <w:gridCol w:w="1022"/>
        <w:gridCol w:w="1087"/>
        <w:gridCol w:w="1837"/>
      </w:tblGrid>
      <w:tr w:rsidR="00C81835" w:rsidRPr="00416F4D" w:rsidTr="00433CBB">
        <w:trPr>
          <w:trHeight w:val="574"/>
        </w:trPr>
        <w:tc>
          <w:tcPr>
            <w:tcW w:w="1138" w:type="pct"/>
            <w:vMerge w:val="restart"/>
            <w:vAlign w:val="center"/>
          </w:tcPr>
          <w:p w:rsidR="00391D33" w:rsidRDefault="00CB30B0" w:rsidP="00CB30B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Наименование </w:t>
            </w:r>
          </w:p>
          <w:p w:rsidR="00CB30B0" w:rsidRPr="00CB30B0" w:rsidRDefault="00CB30B0" w:rsidP="00CB30B0">
            <w:pPr>
              <w:spacing w:line="360" w:lineRule="auto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показателя </w:t>
            </w:r>
          </w:p>
        </w:tc>
        <w:tc>
          <w:tcPr>
            <w:tcW w:w="949" w:type="pct"/>
            <w:gridSpan w:val="2"/>
            <w:vAlign w:val="center"/>
          </w:tcPr>
          <w:p w:rsidR="00CB30B0" w:rsidRPr="00CB30B0" w:rsidRDefault="00CB30B0" w:rsidP="00951F8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/>
                <w:color w:val="000000"/>
                <w:sz w:val="22"/>
                <w:szCs w:val="22"/>
              </w:rPr>
              <w:t>Устные</w:t>
            </w:r>
          </w:p>
        </w:tc>
        <w:tc>
          <w:tcPr>
            <w:tcW w:w="978" w:type="pct"/>
            <w:gridSpan w:val="2"/>
            <w:vAlign w:val="center"/>
          </w:tcPr>
          <w:p w:rsidR="00CB30B0" w:rsidRPr="00CB30B0" w:rsidRDefault="00CB30B0" w:rsidP="00951F8B">
            <w:pPr>
              <w:ind w:right="76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/>
                <w:color w:val="000000"/>
                <w:sz w:val="22"/>
                <w:szCs w:val="22"/>
              </w:rPr>
              <w:t>Письменные</w:t>
            </w:r>
          </w:p>
        </w:tc>
        <w:tc>
          <w:tcPr>
            <w:tcW w:w="1034" w:type="pct"/>
            <w:gridSpan w:val="2"/>
            <w:vAlign w:val="center"/>
          </w:tcPr>
          <w:p w:rsidR="00CB30B0" w:rsidRPr="00CB30B0" w:rsidRDefault="00CB30B0" w:rsidP="00951F8B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CB30B0">
              <w:rPr>
                <w:rFonts w:eastAsia="Arial Unicode MS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1" w:type="pct"/>
            <w:vMerge w:val="restart"/>
            <w:vAlign w:val="center"/>
          </w:tcPr>
          <w:p w:rsidR="00CB30B0" w:rsidRPr="00540390" w:rsidRDefault="00540390" w:rsidP="00951F8B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 w:rsidRPr="00540390">
              <w:rPr>
                <w:rFonts w:eastAsia="Arial Unicode MS"/>
                <w:color w:val="000000"/>
              </w:rPr>
              <w:t>Коэффициент</w:t>
            </w:r>
          </w:p>
          <w:p w:rsidR="00CB30B0" w:rsidRPr="00540390" w:rsidRDefault="00CB30B0" w:rsidP="00DE0C5D">
            <w:pPr>
              <w:tabs>
                <w:tab w:val="left" w:pos="0"/>
              </w:tabs>
              <w:jc w:val="center"/>
              <w:rPr>
                <w:rFonts w:eastAsia="Arial Unicode MS"/>
                <w:color w:val="000000"/>
              </w:rPr>
            </w:pPr>
            <w:r w:rsidRPr="00540390">
              <w:rPr>
                <w:rFonts w:eastAsia="Arial Unicode MS"/>
                <w:color w:val="000000"/>
              </w:rPr>
              <w:t xml:space="preserve"> </w:t>
            </w:r>
            <w:r w:rsidR="00540390">
              <w:rPr>
                <w:rFonts w:eastAsia="Arial Unicode MS"/>
                <w:color w:val="000000"/>
              </w:rPr>
              <w:t>(</w:t>
            </w:r>
            <w:r w:rsidR="00DE0C5D">
              <w:rPr>
                <w:rFonts w:eastAsia="Arial Unicode MS"/>
                <w:color w:val="000000"/>
              </w:rPr>
              <w:t xml:space="preserve">+) </w:t>
            </w:r>
            <w:r w:rsidRPr="00540390">
              <w:rPr>
                <w:rFonts w:eastAsia="Arial Unicode MS"/>
                <w:color w:val="000000"/>
              </w:rPr>
              <w:t>увеличения/</w:t>
            </w:r>
          </w:p>
          <w:p w:rsidR="00DE0C5D" w:rsidRDefault="00DE0C5D" w:rsidP="00DE0C5D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(-) уменьшения</w:t>
            </w:r>
            <w:r w:rsidR="00540390" w:rsidRPr="00540390">
              <w:rPr>
                <w:rFonts w:eastAsia="Arial Unicode MS"/>
                <w:color w:val="000000"/>
              </w:rPr>
              <w:t xml:space="preserve"> </w:t>
            </w:r>
          </w:p>
          <w:p w:rsidR="00DE0C5D" w:rsidRDefault="004D6DC4" w:rsidP="00DE0C5D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2020</w:t>
            </w:r>
            <w:r w:rsidR="003A1302">
              <w:rPr>
                <w:rFonts w:eastAsia="Arial Unicode MS"/>
                <w:color w:val="000000"/>
              </w:rPr>
              <w:t xml:space="preserve"> год</w:t>
            </w:r>
            <w:r w:rsidR="00540390" w:rsidRPr="00540390">
              <w:rPr>
                <w:rFonts w:eastAsia="Arial Unicode MS"/>
                <w:color w:val="000000"/>
              </w:rPr>
              <w:t xml:space="preserve"> </w:t>
            </w:r>
          </w:p>
          <w:p w:rsidR="00DE0C5D" w:rsidRDefault="00080296" w:rsidP="00DE0C5D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по отношению к</w:t>
            </w:r>
            <w:r w:rsidR="00540390" w:rsidRPr="00540390">
              <w:rPr>
                <w:rFonts w:eastAsia="Arial Unicode MS"/>
                <w:color w:val="000000"/>
              </w:rPr>
              <w:t xml:space="preserve"> </w:t>
            </w:r>
          </w:p>
          <w:p w:rsidR="00CB30B0" w:rsidRPr="00CB30B0" w:rsidRDefault="00540390" w:rsidP="004D6DC4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540390">
              <w:rPr>
                <w:rFonts w:eastAsia="Arial Unicode MS"/>
                <w:color w:val="000000"/>
              </w:rPr>
              <w:t>201</w:t>
            </w:r>
            <w:r w:rsidR="004D6DC4">
              <w:rPr>
                <w:rFonts w:eastAsia="Arial Unicode MS"/>
                <w:color w:val="000000"/>
              </w:rPr>
              <w:t>9</w:t>
            </w:r>
            <w:r w:rsidR="003A1302">
              <w:rPr>
                <w:rFonts w:eastAsia="Arial Unicode MS"/>
                <w:color w:val="000000"/>
              </w:rPr>
              <w:t xml:space="preserve"> году</w:t>
            </w:r>
          </w:p>
        </w:tc>
      </w:tr>
      <w:tr w:rsidR="00C81835" w:rsidRPr="00537CD5" w:rsidTr="00433CBB">
        <w:trPr>
          <w:trHeight w:val="852"/>
        </w:trPr>
        <w:tc>
          <w:tcPr>
            <w:tcW w:w="1138" w:type="pct"/>
            <w:vMerge/>
            <w:vAlign w:val="center"/>
          </w:tcPr>
          <w:p w:rsidR="00CB30B0" w:rsidRPr="00416F4D" w:rsidRDefault="00CB30B0" w:rsidP="00B10C9E">
            <w:pPr>
              <w:spacing w:line="360" w:lineRule="auto"/>
              <w:ind w:right="76" w:firstLine="900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CB30B0" w:rsidRPr="004D2126" w:rsidRDefault="00373330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75" w:type="pct"/>
            <w:vAlign w:val="center"/>
          </w:tcPr>
          <w:p w:rsidR="00CB30B0" w:rsidRPr="004D2126" w:rsidRDefault="00373330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76" w:type="pct"/>
            <w:vAlign w:val="center"/>
          </w:tcPr>
          <w:p w:rsidR="00CB30B0" w:rsidRPr="004D2126" w:rsidRDefault="00373330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02" w:type="pct"/>
            <w:vAlign w:val="center"/>
          </w:tcPr>
          <w:p w:rsidR="00CB30B0" w:rsidRPr="004D2126" w:rsidRDefault="00373330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01" w:type="pct"/>
            <w:vAlign w:val="center"/>
          </w:tcPr>
          <w:p w:rsidR="00CB30B0" w:rsidRPr="00537CD5" w:rsidRDefault="00373330" w:rsidP="00411453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33" w:type="pct"/>
            <w:vAlign w:val="center"/>
          </w:tcPr>
          <w:p w:rsidR="00CB30B0" w:rsidRPr="0050766C" w:rsidRDefault="00373330" w:rsidP="00411453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1" w:type="pct"/>
            <w:vMerge/>
            <w:vAlign w:val="center"/>
          </w:tcPr>
          <w:p w:rsidR="00CB30B0" w:rsidRPr="0050766C" w:rsidRDefault="00CB30B0" w:rsidP="00EB2E19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</w:tr>
      <w:tr w:rsidR="00C81835" w:rsidRPr="00537CD5" w:rsidTr="00433CBB">
        <w:trPr>
          <w:trHeight w:val="20"/>
        </w:trPr>
        <w:tc>
          <w:tcPr>
            <w:tcW w:w="1138" w:type="pct"/>
            <w:vAlign w:val="center"/>
          </w:tcPr>
          <w:p w:rsidR="006E5E28" w:rsidRPr="006E5E28" w:rsidRDefault="006E5E28" w:rsidP="006E5E28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474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475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476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502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501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533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901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8=7/6</w:t>
            </w:r>
          </w:p>
        </w:tc>
      </w:tr>
      <w:tr w:rsidR="00C81835" w:rsidRPr="00537CD5" w:rsidTr="00433CBB">
        <w:trPr>
          <w:trHeight w:val="695"/>
        </w:trPr>
        <w:tc>
          <w:tcPr>
            <w:tcW w:w="1138" w:type="pct"/>
            <w:vAlign w:val="center"/>
          </w:tcPr>
          <w:p w:rsidR="00540390" w:rsidRDefault="00CB30B0" w:rsidP="00C81835">
            <w:pPr>
              <w:ind w:right="76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B058D8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Всего обращений, </w:t>
            </w:r>
          </w:p>
          <w:p w:rsidR="00CB30B0" w:rsidRPr="00B058D8" w:rsidRDefault="00CB30B0" w:rsidP="00C81835">
            <w:pPr>
              <w:ind w:right="76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B058D8">
              <w:rPr>
                <w:rFonts w:eastAsia="Arial Unicode MS"/>
                <w:b/>
                <w:color w:val="000000"/>
                <w:sz w:val="22"/>
                <w:szCs w:val="22"/>
              </w:rPr>
              <w:t>в том числе</w:t>
            </w:r>
            <w:r w:rsidR="00540390">
              <w:rPr>
                <w:rFonts w:eastAsia="Arial Unicode MS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74" w:type="pct"/>
            <w:vAlign w:val="center"/>
          </w:tcPr>
          <w:p w:rsidR="00CB30B0" w:rsidRPr="00411453" w:rsidRDefault="00972A82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6558</w:t>
            </w:r>
          </w:p>
        </w:tc>
        <w:tc>
          <w:tcPr>
            <w:tcW w:w="475" w:type="pct"/>
            <w:vAlign w:val="center"/>
          </w:tcPr>
          <w:p w:rsidR="00CB30B0" w:rsidRPr="00970F15" w:rsidRDefault="00FC5F41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12907</w:t>
            </w:r>
          </w:p>
        </w:tc>
        <w:tc>
          <w:tcPr>
            <w:tcW w:w="476" w:type="pct"/>
            <w:vAlign w:val="center"/>
          </w:tcPr>
          <w:p w:rsidR="00CB30B0" w:rsidRPr="00970F15" w:rsidRDefault="00972A82" w:rsidP="007C7ADD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590</w:t>
            </w:r>
          </w:p>
        </w:tc>
        <w:tc>
          <w:tcPr>
            <w:tcW w:w="502" w:type="pct"/>
            <w:vAlign w:val="center"/>
          </w:tcPr>
          <w:p w:rsidR="00CB30B0" w:rsidRPr="00970F15" w:rsidRDefault="00721DB8" w:rsidP="007E1201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625</w:t>
            </w:r>
          </w:p>
        </w:tc>
        <w:tc>
          <w:tcPr>
            <w:tcW w:w="501" w:type="pct"/>
            <w:vAlign w:val="center"/>
          </w:tcPr>
          <w:p w:rsidR="00CB30B0" w:rsidRPr="00970F15" w:rsidRDefault="00972A82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7145</w:t>
            </w:r>
          </w:p>
        </w:tc>
        <w:tc>
          <w:tcPr>
            <w:tcW w:w="533" w:type="pct"/>
            <w:vAlign w:val="center"/>
          </w:tcPr>
          <w:p w:rsidR="00CB30B0" w:rsidRPr="00970F15" w:rsidRDefault="00721DB8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13532</w:t>
            </w:r>
          </w:p>
        </w:tc>
        <w:tc>
          <w:tcPr>
            <w:tcW w:w="901" w:type="pct"/>
            <w:vAlign w:val="center"/>
          </w:tcPr>
          <w:p w:rsidR="00CB30B0" w:rsidRPr="006E5E28" w:rsidRDefault="00BD7976" w:rsidP="00855038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1,9</w:t>
            </w:r>
            <w:r w:rsidR="00CB30B0" w:rsidRPr="006E5E28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582C" w:rsidRPr="00537CD5" w:rsidTr="006471D5">
        <w:trPr>
          <w:trHeight w:val="424"/>
        </w:trPr>
        <w:tc>
          <w:tcPr>
            <w:tcW w:w="1138" w:type="pct"/>
            <w:vAlign w:val="center"/>
          </w:tcPr>
          <w:p w:rsidR="0031582C" w:rsidRPr="00540390" w:rsidRDefault="0031582C" w:rsidP="0031582C">
            <w:pPr>
              <w:ind w:right="76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540390">
              <w:rPr>
                <w:rFonts w:eastAsia="Arial Unicode MS"/>
                <w:b/>
                <w:color w:val="000000"/>
                <w:sz w:val="24"/>
                <w:szCs w:val="24"/>
              </w:rPr>
              <w:t>Жалобы, всего:</w:t>
            </w:r>
          </w:p>
          <w:p w:rsidR="0031582C" w:rsidRPr="006269CE" w:rsidRDefault="0031582C" w:rsidP="0031582C">
            <w:pPr>
              <w:ind w:right="76"/>
              <w:rPr>
                <w:rFonts w:eastAsia="Arial Unicode MS"/>
                <w:color w:val="000000"/>
                <w:sz w:val="24"/>
                <w:szCs w:val="24"/>
              </w:rPr>
            </w:pPr>
            <w:r w:rsidRPr="00540390">
              <w:rPr>
                <w:rFonts w:eastAsia="Arial Unicode MS"/>
                <w:b/>
                <w:color w:val="000000"/>
                <w:sz w:val="24"/>
                <w:szCs w:val="24"/>
              </w:rPr>
              <w:t>в т.ч:</w:t>
            </w:r>
          </w:p>
        </w:tc>
        <w:tc>
          <w:tcPr>
            <w:tcW w:w="474" w:type="pct"/>
          </w:tcPr>
          <w:p w:rsidR="0031582C" w:rsidRPr="0031582C" w:rsidRDefault="00460386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75" w:type="pct"/>
          </w:tcPr>
          <w:p w:rsidR="0031582C" w:rsidRPr="0031582C" w:rsidRDefault="00FC5F41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476" w:type="pct"/>
          </w:tcPr>
          <w:p w:rsidR="0031582C" w:rsidRPr="0031582C" w:rsidRDefault="00460386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502" w:type="pct"/>
          </w:tcPr>
          <w:p w:rsidR="0031582C" w:rsidRPr="0031582C" w:rsidRDefault="00721DB8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501" w:type="pct"/>
          </w:tcPr>
          <w:p w:rsidR="0031582C" w:rsidRPr="0031582C" w:rsidRDefault="00972A82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533" w:type="pct"/>
          </w:tcPr>
          <w:p w:rsidR="0031582C" w:rsidRPr="0031582C" w:rsidRDefault="00721DB8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901" w:type="pct"/>
          </w:tcPr>
          <w:p w:rsidR="0031582C" w:rsidRPr="0031582C" w:rsidRDefault="00BD7976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</w:tr>
      <w:tr w:rsidR="00373330" w:rsidRPr="00537CD5" w:rsidTr="00433CBB">
        <w:trPr>
          <w:trHeight w:val="695"/>
        </w:trPr>
        <w:tc>
          <w:tcPr>
            <w:tcW w:w="1138" w:type="pct"/>
            <w:vAlign w:val="center"/>
          </w:tcPr>
          <w:p w:rsidR="00373330" w:rsidRPr="00C81835" w:rsidRDefault="0031582C" w:rsidP="00373330">
            <w:pPr>
              <w:ind w:right="76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="00373330" w:rsidRPr="00C81835">
              <w:rPr>
                <w:rFonts w:eastAsia="Arial Unicode MS"/>
                <w:color w:val="000000"/>
                <w:sz w:val="24"/>
                <w:szCs w:val="24"/>
              </w:rPr>
              <w:t>боснованные жалобы</w:t>
            </w:r>
          </w:p>
        </w:tc>
        <w:tc>
          <w:tcPr>
            <w:tcW w:w="474" w:type="pct"/>
            <w:vAlign w:val="center"/>
          </w:tcPr>
          <w:p w:rsidR="00373330" w:rsidRPr="00540390" w:rsidRDefault="00460386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5" w:type="pct"/>
            <w:vAlign w:val="center"/>
          </w:tcPr>
          <w:p w:rsidR="00373330" w:rsidRPr="00540390" w:rsidRDefault="00FC5F41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76" w:type="pct"/>
            <w:vAlign w:val="center"/>
          </w:tcPr>
          <w:p w:rsidR="00373330" w:rsidRPr="00540390" w:rsidRDefault="00460386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02" w:type="pct"/>
            <w:vAlign w:val="center"/>
          </w:tcPr>
          <w:p w:rsidR="00373330" w:rsidRPr="00540390" w:rsidRDefault="00721DB8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01" w:type="pct"/>
            <w:vAlign w:val="center"/>
          </w:tcPr>
          <w:p w:rsidR="00373330" w:rsidRPr="00540390" w:rsidRDefault="00972A82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33" w:type="pct"/>
            <w:vAlign w:val="center"/>
          </w:tcPr>
          <w:p w:rsidR="00373330" w:rsidRPr="00540390" w:rsidRDefault="002815CA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901" w:type="pct"/>
            <w:vAlign w:val="center"/>
          </w:tcPr>
          <w:p w:rsidR="00373330" w:rsidRPr="006E5E28" w:rsidRDefault="003A3B5D" w:rsidP="00BD7976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1,</w:t>
            </w:r>
            <w:r w:rsidR="00BD7976">
              <w:rPr>
                <w:sz w:val="28"/>
                <w:szCs w:val="28"/>
              </w:rPr>
              <w:t>3</w:t>
            </w:r>
          </w:p>
        </w:tc>
      </w:tr>
      <w:tr w:rsidR="00373330" w:rsidRPr="00537CD5" w:rsidTr="00433CBB">
        <w:trPr>
          <w:trHeight w:val="699"/>
        </w:trPr>
        <w:tc>
          <w:tcPr>
            <w:tcW w:w="1138" w:type="pct"/>
            <w:vAlign w:val="center"/>
          </w:tcPr>
          <w:p w:rsidR="00373330" w:rsidRPr="00540390" w:rsidRDefault="00373330" w:rsidP="00373330">
            <w:pPr>
              <w:ind w:right="76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540390">
              <w:rPr>
                <w:rFonts w:eastAsia="Arial Unicode MS"/>
                <w:b/>
                <w:color w:val="000000"/>
                <w:sz w:val="22"/>
                <w:szCs w:val="22"/>
              </w:rPr>
              <w:t>Обращения за консультацией (разъяснением)</w:t>
            </w:r>
          </w:p>
        </w:tc>
        <w:tc>
          <w:tcPr>
            <w:tcW w:w="474" w:type="pct"/>
            <w:vAlign w:val="center"/>
          </w:tcPr>
          <w:p w:rsidR="00373330" w:rsidRPr="00411453" w:rsidRDefault="00972A82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6458</w:t>
            </w:r>
          </w:p>
        </w:tc>
        <w:tc>
          <w:tcPr>
            <w:tcW w:w="475" w:type="pct"/>
            <w:vAlign w:val="center"/>
          </w:tcPr>
          <w:p w:rsidR="00373330" w:rsidRPr="00970F15" w:rsidRDefault="00721DB8" w:rsidP="00721DB8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12734</w:t>
            </w:r>
          </w:p>
        </w:tc>
        <w:tc>
          <w:tcPr>
            <w:tcW w:w="476" w:type="pct"/>
            <w:vAlign w:val="center"/>
          </w:tcPr>
          <w:p w:rsidR="00373330" w:rsidRPr="00970F15" w:rsidRDefault="00972A82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02" w:type="pct"/>
            <w:vAlign w:val="center"/>
          </w:tcPr>
          <w:p w:rsidR="00373330" w:rsidRPr="00970F15" w:rsidRDefault="00972A82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389</w:t>
            </w:r>
          </w:p>
        </w:tc>
        <w:tc>
          <w:tcPr>
            <w:tcW w:w="501" w:type="pct"/>
            <w:vAlign w:val="center"/>
          </w:tcPr>
          <w:p w:rsidR="00373330" w:rsidRPr="00970F15" w:rsidRDefault="00972A82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6769</w:t>
            </w:r>
          </w:p>
        </w:tc>
        <w:tc>
          <w:tcPr>
            <w:tcW w:w="533" w:type="pct"/>
            <w:vAlign w:val="center"/>
          </w:tcPr>
          <w:p w:rsidR="00373330" w:rsidRPr="00970F15" w:rsidRDefault="00972A82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13123</w:t>
            </w:r>
          </w:p>
        </w:tc>
        <w:tc>
          <w:tcPr>
            <w:tcW w:w="901" w:type="pct"/>
            <w:vAlign w:val="center"/>
          </w:tcPr>
          <w:p w:rsidR="00373330" w:rsidRPr="006E5E28" w:rsidRDefault="00373330" w:rsidP="00872394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1,</w:t>
            </w:r>
            <w:r w:rsidR="00BD7976">
              <w:rPr>
                <w:rFonts w:eastAsia="Arial Unicode MS"/>
                <w:color w:val="000000"/>
                <w:sz w:val="24"/>
                <w:szCs w:val="24"/>
              </w:rPr>
              <w:t>9</w:t>
            </w:r>
          </w:p>
        </w:tc>
      </w:tr>
    </w:tbl>
    <w:p w:rsidR="00527CC0" w:rsidRPr="00527CC0" w:rsidRDefault="00527CC0" w:rsidP="00A37066">
      <w:pPr>
        <w:tabs>
          <w:tab w:val="left" w:pos="351"/>
        </w:tabs>
        <w:ind w:left="20"/>
        <w:jc w:val="both"/>
        <w:rPr>
          <w:sz w:val="16"/>
          <w:szCs w:val="16"/>
          <w:lang w:eastAsia="en-US"/>
        </w:rPr>
      </w:pPr>
    </w:p>
    <w:p w:rsidR="001C7C60" w:rsidRDefault="00ED098B" w:rsidP="00ED098B">
      <w:pPr>
        <w:ind w:firstLine="567"/>
        <w:jc w:val="both"/>
        <w:rPr>
          <w:sz w:val="28"/>
          <w:szCs w:val="28"/>
        </w:rPr>
      </w:pPr>
      <w:r w:rsidRPr="001C7C60">
        <w:rPr>
          <w:b/>
          <w:sz w:val="28"/>
          <w:szCs w:val="28"/>
        </w:rPr>
        <w:t>Обращени</w:t>
      </w:r>
      <w:r w:rsidR="00CB768E" w:rsidRPr="001C7C60">
        <w:rPr>
          <w:b/>
          <w:sz w:val="28"/>
          <w:szCs w:val="28"/>
        </w:rPr>
        <w:t xml:space="preserve">я за консультацией составляют </w:t>
      </w:r>
      <w:r w:rsidR="00972A82" w:rsidRPr="001C7C60">
        <w:rPr>
          <w:b/>
          <w:sz w:val="28"/>
          <w:szCs w:val="28"/>
        </w:rPr>
        <w:t>97</w:t>
      </w:r>
      <w:r w:rsidRPr="001C7C60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поступивших обращений.</w:t>
      </w:r>
    </w:p>
    <w:p w:rsidR="00ED098B" w:rsidRPr="00ED098B" w:rsidRDefault="00ED098B" w:rsidP="001C7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обращений за консультацией преобладают: </w:t>
      </w:r>
      <w:r w:rsidRPr="001C7C60">
        <w:rPr>
          <w:b/>
          <w:i/>
          <w:sz w:val="28"/>
          <w:szCs w:val="28"/>
        </w:rPr>
        <w:t>об об</w:t>
      </w:r>
      <w:r w:rsidR="00972A82" w:rsidRPr="001C7C60">
        <w:rPr>
          <w:b/>
          <w:i/>
          <w:sz w:val="28"/>
          <w:szCs w:val="28"/>
        </w:rPr>
        <w:t>еспечении полисами ОМС –66,1</w:t>
      </w:r>
      <w:r w:rsidR="00CB768E" w:rsidRPr="001C7C60">
        <w:rPr>
          <w:b/>
          <w:i/>
          <w:sz w:val="28"/>
          <w:szCs w:val="28"/>
        </w:rPr>
        <w:t>%</w:t>
      </w:r>
      <w:r w:rsidR="00CB768E">
        <w:rPr>
          <w:sz w:val="28"/>
          <w:szCs w:val="28"/>
        </w:rPr>
        <w:t xml:space="preserve"> (</w:t>
      </w:r>
      <w:r w:rsidR="00BD7976">
        <w:rPr>
          <w:sz w:val="28"/>
          <w:szCs w:val="28"/>
        </w:rPr>
        <w:t>2019 год</w:t>
      </w:r>
      <w:r w:rsidR="00CB768E">
        <w:rPr>
          <w:sz w:val="28"/>
          <w:szCs w:val="28"/>
        </w:rPr>
        <w:t xml:space="preserve"> – 5</w:t>
      </w:r>
      <w:r w:rsidR="00197F29">
        <w:rPr>
          <w:sz w:val="28"/>
          <w:szCs w:val="28"/>
        </w:rPr>
        <w:t>4,6</w:t>
      </w:r>
      <w:r>
        <w:rPr>
          <w:sz w:val="28"/>
          <w:szCs w:val="28"/>
        </w:rPr>
        <w:t>%),</w:t>
      </w:r>
      <w:r w:rsidRPr="00B87703">
        <w:rPr>
          <w:sz w:val="28"/>
          <w:szCs w:val="28"/>
        </w:rPr>
        <w:t xml:space="preserve"> </w:t>
      </w:r>
      <w:r w:rsidR="00CB768E" w:rsidRPr="001C7C60">
        <w:rPr>
          <w:b/>
          <w:i/>
          <w:sz w:val="28"/>
          <w:szCs w:val="28"/>
        </w:rPr>
        <w:t xml:space="preserve">выбор (замена) СМО </w:t>
      </w:r>
      <w:r w:rsidR="00244CA6" w:rsidRPr="001C7C60">
        <w:rPr>
          <w:b/>
          <w:i/>
          <w:sz w:val="28"/>
          <w:szCs w:val="28"/>
        </w:rPr>
        <w:t>–</w:t>
      </w:r>
      <w:r w:rsidR="00CB768E" w:rsidRPr="001C7C60">
        <w:rPr>
          <w:b/>
          <w:i/>
          <w:sz w:val="28"/>
          <w:szCs w:val="28"/>
        </w:rPr>
        <w:t xml:space="preserve"> </w:t>
      </w:r>
      <w:r w:rsidR="00972A82" w:rsidRPr="001C7C60">
        <w:rPr>
          <w:b/>
          <w:i/>
          <w:sz w:val="28"/>
          <w:szCs w:val="28"/>
        </w:rPr>
        <w:t>13,4</w:t>
      </w:r>
      <w:r w:rsidR="00CB768E" w:rsidRPr="001C7C60">
        <w:rPr>
          <w:b/>
          <w:i/>
          <w:sz w:val="28"/>
          <w:szCs w:val="28"/>
        </w:rPr>
        <w:t>%</w:t>
      </w:r>
      <w:r w:rsidR="00CB768E">
        <w:rPr>
          <w:sz w:val="28"/>
          <w:szCs w:val="28"/>
        </w:rPr>
        <w:t xml:space="preserve"> (</w:t>
      </w:r>
      <w:r w:rsidR="00197F29">
        <w:rPr>
          <w:sz w:val="28"/>
          <w:szCs w:val="28"/>
        </w:rPr>
        <w:t>2019 год</w:t>
      </w:r>
      <w:r w:rsidR="00244CA6">
        <w:rPr>
          <w:sz w:val="28"/>
          <w:szCs w:val="28"/>
        </w:rPr>
        <w:t xml:space="preserve"> – 8,4</w:t>
      </w:r>
      <w:r w:rsidR="00CB768E">
        <w:rPr>
          <w:sz w:val="28"/>
          <w:szCs w:val="28"/>
        </w:rPr>
        <w:t xml:space="preserve"> %), </w:t>
      </w:r>
      <w:r w:rsidRPr="00C83B60">
        <w:rPr>
          <w:sz w:val="28"/>
          <w:szCs w:val="28"/>
        </w:rPr>
        <w:t>другие</w:t>
      </w:r>
      <w:r w:rsidR="00244CA6">
        <w:rPr>
          <w:sz w:val="28"/>
          <w:szCs w:val="28"/>
        </w:rPr>
        <w:t xml:space="preserve"> причины обращений </w:t>
      </w:r>
      <w:r w:rsidR="00972A82">
        <w:rPr>
          <w:sz w:val="28"/>
          <w:szCs w:val="28"/>
        </w:rPr>
        <w:t>–</w:t>
      </w:r>
      <w:r w:rsidR="00244CA6">
        <w:rPr>
          <w:sz w:val="28"/>
          <w:szCs w:val="28"/>
        </w:rPr>
        <w:t xml:space="preserve"> </w:t>
      </w:r>
      <w:r w:rsidR="00972A82">
        <w:rPr>
          <w:sz w:val="28"/>
          <w:szCs w:val="28"/>
        </w:rPr>
        <w:t>10,7</w:t>
      </w:r>
      <w:r w:rsidR="00197F29">
        <w:rPr>
          <w:sz w:val="28"/>
          <w:szCs w:val="28"/>
        </w:rPr>
        <w:t>% (2019 год – 14</w:t>
      </w:r>
      <w:r w:rsidR="00244CA6">
        <w:rPr>
          <w:sz w:val="28"/>
          <w:szCs w:val="28"/>
        </w:rPr>
        <w:t>,4</w:t>
      </w:r>
      <w:r>
        <w:rPr>
          <w:sz w:val="28"/>
          <w:szCs w:val="28"/>
        </w:rPr>
        <w:t xml:space="preserve"> %), </w:t>
      </w:r>
      <w:r w:rsidRPr="001C7C60">
        <w:rPr>
          <w:b/>
          <w:i/>
          <w:sz w:val="28"/>
          <w:szCs w:val="28"/>
        </w:rPr>
        <w:t>оказание медицинской помощи</w:t>
      </w:r>
      <w:r w:rsidR="00244CA6" w:rsidRPr="001C7C60">
        <w:rPr>
          <w:b/>
          <w:i/>
          <w:sz w:val="28"/>
          <w:szCs w:val="28"/>
        </w:rPr>
        <w:t xml:space="preserve"> – </w:t>
      </w:r>
      <w:r w:rsidR="00972A82" w:rsidRPr="001C7C60">
        <w:rPr>
          <w:b/>
          <w:i/>
          <w:sz w:val="28"/>
          <w:szCs w:val="28"/>
        </w:rPr>
        <w:t>4,7</w:t>
      </w:r>
      <w:r w:rsidR="00244CA6" w:rsidRPr="001C7C60">
        <w:rPr>
          <w:b/>
          <w:i/>
          <w:sz w:val="28"/>
          <w:szCs w:val="28"/>
        </w:rPr>
        <w:t>%</w:t>
      </w:r>
      <w:r w:rsidR="00244CA6">
        <w:rPr>
          <w:sz w:val="28"/>
          <w:szCs w:val="28"/>
        </w:rPr>
        <w:t xml:space="preserve"> (</w:t>
      </w:r>
      <w:r w:rsidR="00197F29">
        <w:rPr>
          <w:sz w:val="28"/>
          <w:szCs w:val="28"/>
        </w:rPr>
        <w:t>2019 год</w:t>
      </w:r>
      <w:r w:rsidR="00244CA6">
        <w:rPr>
          <w:sz w:val="28"/>
          <w:szCs w:val="28"/>
        </w:rPr>
        <w:t xml:space="preserve"> – </w:t>
      </w:r>
      <w:r w:rsidR="00197F29">
        <w:rPr>
          <w:sz w:val="28"/>
          <w:szCs w:val="28"/>
        </w:rPr>
        <w:t>11,8</w:t>
      </w:r>
      <w:r>
        <w:rPr>
          <w:sz w:val="28"/>
          <w:szCs w:val="28"/>
        </w:rPr>
        <w:t xml:space="preserve"> %), </w:t>
      </w:r>
      <w:r w:rsidRPr="001C7C60">
        <w:rPr>
          <w:b/>
          <w:i/>
          <w:sz w:val="28"/>
          <w:szCs w:val="28"/>
        </w:rPr>
        <w:t xml:space="preserve">об организации работы медицинской организации – </w:t>
      </w:r>
      <w:r w:rsidR="00972A82" w:rsidRPr="001C7C60">
        <w:rPr>
          <w:b/>
          <w:i/>
          <w:sz w:val="28"/>
          <w:szCs w:val="28"/>
        </w:rPr>
        <w:t>1,5</w:t>
      </w:r>
      <w:r w:rsidR="00197F29" w:rsidRPr="001C7C60">
        <w:rPr>
          <w:b/>
          <w:i/>
          <w:sz w:val="28"/>
          <w:szCs w:val="28"/>
        </w:rPr>
        <w:t>%</w:t>
      </w:r>
      <w:r w:rsidR="00197F29">
        <w:rPr>
          <w:sz w:val="28"/>
          <w:szCs w:val="28"/>
        </w:rPr>
        <w:t xml:space="preserve"> (2019 год</w:t>
      </w:r>
      <w:r w:rsidR="00244CA6">
        <w:rPr>
          <w:sz w:val="28"/>
          <w:szCs w:val="28"/>
        </w:rPr>
        <w:t xml:space="preserve"> – </w:t>
      </w:r>
      <w:r w:rsidR="00197F29">
        <w:rPr>
          <w:sz w:val="28"/>
          <w:szCs w:val="28"/>
        </w:rPr>
        <w:t>2,05</w:t>
      </w:r>
      <w:r>
        <w:rPr>
          <w:sz w:val="28"/>
          <w:szCs w:val="28"/>
        </w:rPr>
        <w:t>%),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44CA6">
        <w:rPr>
          <w:sz w:val="28"/>
          <w:szCs w:val="28"/>
        </w:rPr>
        <w:t xml:space="preserve"> лекарственном обеспечении – 1,3% (9</w:t>
      </w:r>
      <w:r>
        <w:rPr>
          <w:sz w:val="28"/>
          <w:szCs w:val="28"/>
        </w:rPr>
        <w:t xml:space="preserve"> месяцев 2019 г</w:t>
      </w:r>
      <w:r w:rsidR="00197F29">
        <w:rPr>
          <w:sz w:val="28"/>
          <w:szCs w:val="28"/>
        </w:rPr>
        <w:t>ода – 0,6</w:t>
      </w:r>
      <w:r>
        <w:rPr>
          <w:sz w:val="28"/>
          <w:szCs w:val="28"/>
        </w:rPr>
        <w:t>%).</w:t>
      </w:r>
    </w:p>
    <w:p w:rsidR="00ED098B" w:rsidRDefault="00ED098B" w:rsidP="00DE75D3">
      <w:pPr>
        <w:ind w:firstLine="567"/>
        <w:jc w:val="center"/>
        <w:rPr>
          <w:b/>
          <w:sz w:val="28"/>
          <w:szCs w:val="28"/>
        </w:rPr>
      </w:pPr>
    </w:p>
    <w:p w:rsidR="00DE75D3" w:rsidRDefault="00DE75D3" w:rsidP="00DE75D3">
      <w:pPr>
        <w:ind w:firstLine="567"/>
        <w:jc w:val="center"/>
        <w:rPr>
          <w:b/>
          <w:sz w:val="28"/>
          <w:szCs w:val="28"/>
        </w:rPr>
      </w:pPr>
      <w:r w:rsidRPr="00060399">
        <w:rPr>
          <w:b/>
          <w:sz w:val="28"/>
          <w:szCs w:val="28"/>
        </w:rPr>
        <w:t>Обращения застрахованных лиц по поводу нарушения прав и законных интересов (жалобы).</w:t>
      </w:r>
    </w:p>
    <w:p w:rsidR="00DE75D3" w:rsidRPr="007719A3" w:rsidRDefault="00C60F54" w:rsidP="00FD5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33473">
        <w:rPr>
          <w:sz w:val="28"/>
          <w:szCs w:val="28"/>
        </w:rPr>
        <w:t>2020 год</w:t>
      </w:r>
      <w:r w:rsidR="00DE75D3">
        <w:rPr>
          <w:sz w:val="28"/>
          <w:szCs w:val="28"/>
        </w:rPr>
        <w:t xml:space="preserve"> </w:t>
      </w:r>
      <w:r w:rsidR="00DE75D3" w:rsidRPr="00AC41FB">
        <w:rPr>
          <w:b/>
          <w:sz w:val="28"/>
          <w:szCs w:val="28"/>
        </w:rPr>
        <w:t xml:space="preserve">на </w:t>
      </w:r>
      <w:r w:rsidR="00C33473" w:rsidRPr="00AC41FB">
        <w:rPr>
          <w:b/>
          <w:sz w:val="28"/>
          <w:szCs w:val="28"/>
        </w:rPr>
        <w:t xml:space="preserve">8,8 </w:t>
      </w:r>
      <w:r w:rsidR="00DE75D3" w:rsidRPr="00AC41FB">
        <w:rPr>
          <w:b/>
          <w:sz w:val="28"/>
          <w:szCs w:val="28"/>
        </w:rPr>
        <w:t xml:space="preserve">% произошло </w:t>
      </w:r>
      <w:r w:rsidRPr="00AC41FB">
        <w:rPr>
          <w:b/>
          <w:sz w:val="28"/>
          <w:szCs w:val="28"/>
        </w:rPr>
        <w:t>увеличение</w:t>
      </w:r>
      <w:r w:rsidR="00DE75D3" w:rsidRPr="00AC41FB">
        <w:rPr>
          <w:b/>
          <w:sz w:val="28"/>
          <w:szCs w:val="28"/>
        </w:rPr>
        <w:t xml:space="preserve"> количества жалоб</w:t>
      </w:r>
      <w:r w:rsidR="00DE75D3" w:rsidRPr="007719A3">
        <w:rPr>
          <w:sz w:val="28"/>
          <w:szCs w:val="28"/>
        </w:rPr>
        <w:t xml:space="preserve">, поступивших от застрахованных граждан </w:t>
      </w:r>
      <w:r w:rsidR="00DE75D3">
        <w:rPr>
          <w:sz w:val="28"/>
          <w:szCs w:val="28"/>
        </w:rPr>
        <w:t xml:space="preserve">за </w:t>
      </w:r>
      <w:r w:rsidR="0093776E">
        <w:rPr>
          <w:sz w:val="28"/>
          <w:szCs w:val="28"/>
        </w:rPr>
        <w:t>2020</w:t>
      </w:r>
      <w:r w:rsidR="00C57381">
        <w:rPr>
          <w:sz w:val="28"/>
          <w:szCs w:val="28"/>
        </w:rPr>
        <w:t xml:space="preserve"> год</w:t>
      </w:r>
      <w:r w:rsidR="00DE75D3">
        <w:rPr>
          <w:sz w:val="28"/>
          <w:szCs w:val="28"/>
        </w:rPr>
        <w:t xml:space="preserve"> и составило </w:t>
      </w:r>
      <w:r w:rsidR="00C57381">
        <w:rPr>
          <w:sz w:val="28"/>
          <w:szCs w:val="28"/>
        </w:rPr>
        <w:t>407</w:t>
      </w:r>
      <w:r w:rsidR="00DE7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(2019 год - </w:t>
      </w:r>
      <w:r w:rsidR="00C57381">
        <w:rPr>
          <w:sz w:val="28"/>
          <w:szCs w:val="28"/>
        </w:rPr>
        <w:t>374</w:t>
      </w:r>
      <w:r w:rsidR="00DE75D3" w:rsidRPr="007719A3">
        <w:rPr>
          <w:sz w:val="28"/>
          <w:szCs w:val="28"/>
        </w:rPr>
        <w:t xml:space="preserve">). </w:t>
      </w:r>
    </w:p>
    <w:p w:rsidR="00DE75D3" w:rsidRPr="007719A3" w:rsidRDefault="00DE75D3" w:rsidP="00DE7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0D5A">
        <w:rPr>
          <w:sz w:val="28"/>
          <w:szCs w:val="28"/>
        </w:rPr>
        <w:t>При этом</w:t>
      </w:r>
      <w:r w:rsidRPr="007719A3">
        <w:rPr>
          <w:sz w:val="28"/>
          <w:szCs w:val="28"/>
        </w:rPr>
        <w:t xml:space="preserve"> в их структуре </w:t>
      </w:r>
      <w:r w:rsidR="000D0D5A">
        <w:rPr>
          <w:b/>
          <w:sz w:val="28"/>
          <w:szCs w:val="28"/>
        </w:rPr>
        <w:t>увеличилась</w:t>
      </w:r>
      <w:r w:rsidRPr="007719A3">
        <w:rPr>
          <w:b/>
          <w:sz w:val="28"/>
          <w:szCs w:val="28"/>
        </w:rPr>
        <w:t xml:space="preserve"> доля обоснованных жалоб</w:t>
      </w:r>
      <w:r w:rsidRPr="007719A3">
        <w:rPr>
          <w:sz w:val="28"/>
          <w:szCs w:val="28"/>
        </w:rPr>
        <w:t xml:space="preserve">. Так </w:t>
      </w:r>
      <w:r w:rsidR="00DA3FFE">
        <w:rPr>
          <w:sz w:val="28"/>
          <w:szCs w:val="28"/>
        </w:rPr>
        <w:t>308</w:t>
      </w:r>
      <w:r w:rsidR="00C57381">
        <w:rPr>
          <w:sz w:val="28"/>
          <w:szCs w:val="28"/>
        </w:rPr>
        <w:t xml:space="preserve"> </w:t>
      </w:r>
      <w:r w:rsidRPr="007719A3">
        <w:rPr>
          <w:sz w:val="28"/>
          <w:szCs w:val="28"/>
        </w:rPr>
        <w:t xml:space="preserve">жалоб признаны обоснованными или </w:t>
      </w:r>
      <w:r w:rsidR="0057469E">
        <w:rPr>
          <w:sz w:val="28"/>
          <w:szCs w:val="28"/>
        </w:rPr>
        <w:t>75,7</w:t>
      </w:r>
      <w:r w:rsidR="000D0D5A">
        <w:rPr>
          <w:sz w:val="28"/>
          <w:szCs w:val="28"/>
        </w:rPr>
        <w:t xml:space="preserve"> </w:t>
      </w:r>
      <w:r w:rsidRPr="007719A3">
        <w:rPr>
          <w:sz w:val="28"/>
          <w:szCs w:val="28"/>
        </w:rPr>
        <w:t xml:space="preserve">% от всех жалоб, что </w:t>
      </w:r>
      <w:r w:rsidRPr="00AC41FB">
        <w:rPr>
          <w:b/>
          <w:sz w:val="28"/>
          <w:szCs w:val="28"/>
        </w:rPr>
        <w:t xml:space="preserve">на </w:t>
      </w:r>
      <w:r w:rsidR="0057469E">
        <w:rPr>
          <w:b/>
          <w:sz w:val="28"/>
          <w:szCs w:val="28"/>
        </w:rPr>
        <w:t>12,1</w:t>
      </w:r>
      <w:r w:rsidRPr="00AC41FB">
        <w:rPr>
          <w:b/>
          <w:sz w:val="28"/>
          <w:szCs w:val="28"/>
        </w:rPr>
        <w:t>% бо</w:t>
      </w:r>
      <w:r w:rsidR="000D0D5A" w:rsidRPr="00AC41FB">
        <w:rPr>
          <w:b/>
          <w:sz w:val="28"/>
          <w:szCs w:val="28"/>
        </w:rPr>
        <w:t>льше</w:t>
      </w:r>
      <w:r w:rsidR="000D0D5A">
        <w:rPr>
          <w:sz w:val="28"/>
          <w:szCs w:val="28"/>
        </w:rPr>
        <w:t>, чем в 2019</w:t>
      </w:r>
      <w:r w:rsidRPr="007719A3">
        <w:rPr>
          <w:sz w:val="28"/>
          <w:szCs w:val="28"/>
        </w:rPr>
        <w:t xml:space="preserve"> г. (</w:t>
      </w:r>
      <w:r w:rsidR="000D0D5A">
        <w:rPr>
          <w:sz w:val="28"/>
          <w:szCs w:val="28"/>
        </w:rPr>
        <w:t>2019</w:t>
      </w:r>
      <w:r w:rsidR="00C57381">
        <w:rPr>
          <w:sz w:val="28"/>
          <w:szCs w:val="28"/>
        </w:rPr>
        <w:t xml:space="preserve"> </w:t>
      </w:r>
      <w:r w:rsidR="000D0D5A">
        <w:rPr>
          <w:sz w:val="28"/>
          <w:szCs w:val="28"/>
        </w:rPr>
        <w:t>г</w:t>
      </w:r>
      <w:r w:rsidR="00C57381">
        <w:rPr>
          <w:sz w:val="28"/>
          <w:szCs w:val="28"/>
        </w:rPr>
        <w:t>од</w:t>
      </w:r>
      <w:r w:rsidRPr="007719A3">
        <w:rPr>
          <w:sz w:val="28"/>
          <w:szCs w:val="28"/>
        </w:rPr>
        <w:t xml:space="preserve"> поступило - </w:t>
      </w:r>
      <w:r w:rsidR="00C57381">
        <w:rPr>
          <w:sz w:val="28"/>
          <w:szCs w:val="28"/>
        </w:rPr>
        <w:t>238</w:t>
      </w:r>
      <w:r w:rsidR="00C60F54">
        <w:rPr>
          <w:sz w:val="28"/>
          <w:szCs w:val="28"/>
        </w:rPr>
        <w:t xml:space="preserve"> обоснованных жалобы</w:t>
      </w:r>
      <w:r w:rsidRPr="007719A3">
        <w:rPr>
          <w:sz w:val="28"/>
          <w:szCs w:val="28"/>
        </w:rPr>
        <w:t xml:space="preserve"> или </w:t>
      </w:r>
      <w:r w:rsidR="00C57381">
        <w:rPr>
          <w:sz w:val="28"/>
          <w:szCs w:val="28"/>
        </w:rPr>
        <w:t xml:space="preserve">63,6 </w:t>
      </w:r>
      <w:r w:rsidRPr="007719A3">
        <w:rPr>
          <w:sz w:val="28"/>
          <w:szCs w:val="28"/>
        </w:rPr>
        <w:t>% от всех жалоб).</w:t>
      </w:r>
    </w:p>
    <w:p w:rsidR="00DE75D3" w:rsidRDefault="00DE75D3" w:rsidP="00DE7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6FE1">
        <w:rPr>
          <w:sz w:val="28"/>
          <w:szCs w:val="28"/>
        </w:rPr>
        <w:t xml:space="preserve">За </w:t>
      </w:r>
      <w:r w:rsidR="00C57381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произошло </w:t>
      </w:r>
      <w:r w:rsidR="000D0D5A">
        <w:rPr>
          <w:sz w:val="28"/>
          <w:szCs w:val="28"/>
        </w:rPr>
        <w:t xml:space="preserve">значительное </w:t>
      </w:r>
      <w:r>
        <w:rPr>
          <w:sz w:val="28"/>
          <w:szCs w:val="28"/>
        </w:rPr>
        <w:t>увеличение обоснованных жалоб на:</w:t>
      </w:r>
    </w:p>
    <w:p w:rsidR="00222913" w:rsidRDefault="000D0D5A" w:rsidP="002739E8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 xml:space="preserve">на оказание медицинской помощи </w:t>
      </w:r>
      <w:r w:rsidR="00287DBA">
        <w:rPr>
          <w:rFonts w:ascii="Times New Roman" w:hAnsi="Times New Roman" w:cs="Times New Roman"/>
          <w:sz w:val="28"/>
          <w:szCs w:val="28"/>
        </w:rPr>
        <w:t>на 87</w:t>
      </w:r>
      <w:r w:rsidR="008D3DBB">
        <w:rPr>
          <w:rFonts w:ascii="Times New Roman" w:hAnsi="Times New Roman" w:cs="Times New Roman"/>
          <w:sz w:val="28"/>
          <w:szCs w:val="28"/>
        </w:rPr>
        <w:t>%</w:t>
      </w:r>
      <w:r w:rsidR="001C7C60">
        <w:rPr>
          <w:rFonts w:ascii="Times New Roman" w:hAnsi="Times New Roman" w:cs="Times New Roman"/>
          <w:sz w:val="28"/>
          <w:szCs w:val="28"/>
        </w:rPr>
        <w:t>;</w:t>
      </w:r>
      <w:r w:rsidR="0027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913" w:rsidRDefault="00222913" w:rsidP="00222913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на отказ в оказании медицинск</w:t>
      </w:r>
      <w:r>
        <w:rPr>
          <w:rFonts w:ascii="Times New Roman" w:hAnsi="Times New Roman" w:cs="Times New Roman"/>
          <w:sz w:val="28"/>
          <w:szCs w:val="28"/>
        </w:rPr>
        <w:t xml:space="preserve">ой помощи по программа ОМС на </w:t>
      </w:r>
      <w:r w:rsidR="001C7C60">
        <w:rPr>
          <w:rFonts w:ascii="Times New Roman" w:hAnsi="Times New Roman" w:cs="Times New Roman"/>
          <w:sz w:val="28"/>
          <w:szCs w:val="28"/>
        </w:rPr>
        <w:t>37,5</w:t>
      </w:r>
      <w:r w:rsidR="002739E8">
        <w:rPr>
          <w:rFonts w:ascii="Times New Roman" w:hAnsi="Times New Roman" w:cs="Times New Roman"/>
          <w:sz w:val="28"/>
          <w:szCs w:val="28"/>
        </w:rPr>
        <w:t>%;</w:t>
      </w:r>
    </w:p>
    <w:p w:rsidR="002739E8" w:rsidRPr="00222913" w:rsidRDefault="0023680B" w:rsidP="00222913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лекарственное обеспечение в 2,6</w:t>
      </w:r>
      <w:r w:rsidR="002739E8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DE75D3" w:rsidRPr="00736462" w:rsidRDefault="00DE75D3" w:rsidP="006B2082">
      <w:pPr>
        <w:ind w:firstLine="709"/>
        <w:jc w:val="both"/>
        <w:rPr>
          <w:sz w:val="28"/>
          <w:szCs w:val="28"/>
        </w:rPr>
      </w:pPr>
      <w:r w:rsidRPr="00736462">
        <w:rPr>
          <w:sz w:val="28"/>
          <w:szCs w:val="28"/>
        </w:rPr>
        <w:t xml:space="preserve">Вместе с тем, произошло </w:t>
      </w:r>
      <w:r w:rsidRPr="00287DBA">
        <w:rPr>
          <w:b/>
          <w:sz w:val="28"/>
          <w:szCs w:val="28"/>
        </w:rPr>
        <w:t xml:space="preserve">снижение на </w:t>
      </w:r>
      <w:r w:rsidR="0023680B" w:rsidRPr="00287DBA">
        <w:rPr>
          <w:b/>
          <w:sz w:val="28"/>
          <w:szCs w:val="28"/>
        </w:rPr>
        <w:t>33,3</w:t>
      </w:r>
      <w:r w:rsidR="00222913" w:rsidRPr="00287DBA">
        <w:rPr>
          <w:b/>
          <w:sz w:val="28"/>
          <w:szCs w:val="28"/>
        </w:rPr>
        <w:t>%</w:t>
      </w:r>
      <w:r w:rsidR="00222913">
        <w:rPr>
          <w:sz w:val="28"/>
          <w:szCs w:val="28"/>
        </w:rPr>
        <w:t xml:space="preserve"> </w:t>
      </w:r>
      <w:r w:rsidRPr="00736462">
        <w:rPr>
          <w:sz w:val="28"/>
          <w:szCs w:val="28"/>
        </w:rPr>
        <w:t xml:space="preserve">количества обоснованных жалоб </w:t>
      </w:r>
      <w:r w:rsidRPr="00287DBA">
        <w:rPr>
          <w:b/>
          <w:sz w:val="28"/>
          <w:szCs w:val="28"/>
        </w:rPr>
        <w:t xml:space="preserve">на </w:t>
      </w:r>
      <w:r w:rsidR="00013600" w:rsidRPr="00287DBA">
        <w:rPr>
          <w:b/>
          <w:sz w:val="28"/>
          <w:szCs w:val="28"/>
        </w:rPr>
        <w:t>организацию работы медицинской организации</w:t>
      </w:r>
      <w:r w:rsidR="00013600">
        <w:rPr>
          <w:sz w:val="28"/>
          <w:szCs w:val="28"/>
        </w:rPr>
        <w:t>,</w:t>
      </w:r>
      <w:r w:rsidR="006B2082" w:rsidRPr="006B2082">
        <w:rPr>
          <w:sz w:val="28"/>
          <w:szCs w:val="28"/>
        </w:rPr>
        <w:t xml:space="preserve"> </w:t>
      </w:r>
      <w:r w:rsidR="0023680B" w:rsidRPr="00287DBA">
        <w:rPr>
          <w:b/>
          <w:sz w:val="28"/>
          <w:szCs w:val="28"/>
        </w:rPr>
        <w:t>на 32,5</w:t>
      </w:r>
      <w:r w:rsidR="006B2082" w:rsidRPr="00287DBA">
        <w:rPr>
          <w:b/>
          <w:sz w:val="28"/>
          <w:szCs w:val="28"/>
        </w:rPr>
        <w:t>% на взимание денежных средств за медицинскую помощь по программе ОМС</w:t>
      </w:r>
      <w:r w:rsidR="006B2082">
        <w:rPr>
          <w:sz w:val="28"/>
          <w:szCs w:val="28"/>
        </w:rPr>
        <w:t xml:space="preserve">, </w:t>
      </w:r>
      <w:r w:rsidRPr="00736462">
        <w:rPr>
          <w:sz w:val="28"/>
          <w:szCs w:val="28"/>
        </w:rPr>
        <w:t xml:space="preserve">а также снижение </w:t>
      </w:r>
      <w:bookmarkStart w:id="0" w:name="_GoBack"/>
      <w:r w:rsidRPr="00736462">
        <w:rPr>
          <w:sz w:val="28"/>
          <w:szCs w:val="28"/>
        </w:rPr>
        <w:t xml:space="preserve">на </w:t>
      </w:r>
      <w:r w:rsidR="00E55192">
        <w:rPr>
          <w:sz w:val="28"/>
          <w:szCs w:val="28"/>
        </w:rPr>
        <w:t>73</w:t>
      </w:r>
      <w:r w:rsidR="006B2082">
        <w:rPr>
          <w:sz w:val="28"/>
          <w:szCs w:val="28"/>
        </w:rPr>
        <w:t>% на другие причины обоснованных жалоб.</w:t>
      </w:r>
    </w:p>
    <w:bookmarkEnd w:id="0"/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основных причин обоснованных жалоб приходится на: </w:t>
      </w:r>
      <w:r w:rsidRPr="0023680B">
        <w:rPr>
          <w:b/>
          <w:sz w:val="28"/>
          <w:szCs w:val="28"/>
        </w:rPr>
        <w:t>оказание медицинской помощи</w:t>
      </w:r>
      <w:r>
        <w:rPr>
          <w:sz w:val="28"/>
          <w:szCs w:val="28"/>
        </w:rPr>
        <w:t xml:space="preserve"> (</w:t>
      </w:r>
      <w:r w:rsidR="00B57D53">
        <w:rPr>
          <w:b/>
          <w:sz w:val="28"/>
          <w:szCs w:val="28"/>
        </w:rPr>
        <w:t>6</w:t>
      </w:r>
      <w:r w:rsidR="0023680B">
        <w:rPr>
          <w:b/>
          <w:sz w:val="28"/>
          <w:szCs w:val="28"/>
        </w:rPr>
        <w:t>6</w:t>
      </w:r>
      <w:r>
        <w:rPr>
          <w:sz w:val="28"/>
          <w:szCs w:val="28"/>
        </w:rPr>
        <w:t>%),</w:t>
      </w:r>
      <w:r w:rsidR="00DA2FB6">
        <w:rPr>
          <w:sz w:val="28"/>
          <w:szCs w:val="28"/>
        </w:rPr>
        <w:t xml:space="preserve"> в т.ч.: </w:t>
      </w:r>
      <w:r w:rsidR="00287DBA">
        <w:rPr>
          <w:sz w:val="28"/>
          <w:szCs w:val="28"/>
        </w:rPr>
        <w:t>7,8</w:t>
      </w:r>
      <w:r w:rsidR="00DA2FB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DA2FB6" w:rsidRPr="00222913">
        <w:rPr>
          <w:sz w:val="28"/>
          <w:szCs w:val="28"/>
        </w:rPr>
        <w:t xml:space="preserve">оказание медицинской помощи </w:t>
      </w:r>
      <w:r w:rsidR="00DA2FB6" w:rsidRPr="00222913">
        <w:rPr>
          <w:sz w:val="28"/>
          <w:szCs w:val="28"/>
        </w:rPr>
        <w:lastRenderedPageBreak/>
        <w:t>несовершеннолетним</w:t>
      </w:r>
      <w:r w:rsidR="0099176C">
        <w:rPr>
          <w:sz w:val="28"/>
          <w:szCs w:val="28"/>
        </w:rPr>
        <w:t xml:space="preserve">, </w:t>
      </w:r>
      <w:r w:rsidR="0023680B">
        <w:rPr>
          <w:sz w:val="28"/>
          <w:szCs w:val="28"/>
        </w:rPr>
        <w:t>5,9 % при онкологических заболеваниях, 1,5</w:t>
      </w:r>
      <w:r w:rsidR="00DA2FB6">
        <w:rPr>
          <w:sz w:val="28"/>
          <w:szCs w:val="28"/>
        </w:rPr>
        <w:t>% при с</w:t>
      </w:r>
      <w:r w:rsidR="0099176C">
        <w:rPr>
          <w:sz w:val="28"/>
          <w:szCs w:val="28"/>
        </w:rPr>
        <w:t>ердечно-сосудистых заболеваниях</w:t>
      </w:r>
      <w:r w:rsidR="0023680B">
        <w:rPr>
          <w:sz w:val="28"/>
          <w:szCs w:val="28"/>
        </w:rPr>
        <w:t>,</w:t>
      </w:r>
      <w:r w:rsidR="0099176C">
        <w:rPr>
          <w:sz w:val="28"/>
          <w:szCs w:val="28"/>
        </w:rPr>
        <w:t xml:space="preserve"> и </w:t>
      </w:r>
      <w:r w:rsidR="00DA2FB6" w:rsidRPr="0023680B">
        <w:rPr>
          <w:b/>
          <w:sz w:val="28"/>
          <w:szCs w:val="28"/>
        </w:rPr>
        <w:t>отказ в оказании медицинской помощи по программа ОМС</w:t>
      </w:r>
      <w:r w:rsidR="00E321FE">
        <w:rPr>
          <w:sz w:val="28"/>
          <w:szCs w:val="28"/>
        </w:rPr>
        <w:t xml:space="preserve"> (</w:t>
      </w:r>
      <w:r w:rsidR="00287DBA">
        <w:rPr>
          <w:b/>
          <w:sz w:val="28"/>
          <w:szCs w:val="28"/>
        </w:rPr>
        <w:t>14,3</w:t>
      </w:r>
      <w:r w:rsidR="00E321FE">
        <w:rPr>
          <w:sz w:val="28"/>
          <w:szCs w:val="28"/>
        </w:rPr>
        <w:t>%),</w:t>
      </w:r>
      <w:r w:rsidR="00DA2FB6" w:rsidRPr="00222913">
        <w:rPr>
          <w:sz w:val="28"/>
          <w:szCs w:val="28"/>
        </w:rPr>
        <w:t xml:space="preserve"> </w:t>
      </w:r>
      <w:r>
        <w:rPr>
          <w:sz w:val="28"/>
          <w:szCs w:val="28"/>
        </w:rPr>
        <w:t>взимание денежных средств за медицинскую помощь, предусмотренную программами ОМС (</w:t>
      </w:r>
      <w:r w:rsidR="0023680B">
        <w:rPr>
          <w:b/>
          <w:sz w:val="28"/>
          <w:szCs w:val="28"/>
        </w:rPr>
        <w:t>8,8</w:t>
      </w:r>
      <w:r>
        <w:rPr>
          <w:sz w:val="28"/>
          <w:szCs w:val="28"/>
        </w:rPr>
        <w:t>%), организация работы МО (</w:t>
      </w:r>
      <w:r w:rsidR="00287DBA">
        <w:rPr>
          <w:b/>
          <w:sz w:val="28"/>
          <w:szCs w:val="28"/>
        </w:rPr>
        <w:t>5,8</w:t>
      </w:r>
      <w:r>
        <w:rPr>
          <w:sz w:val="28"/>
          <w:szCs w:val="28"/>
        </w:rPr>
        <w:t xml:space="preserve">%), </w:t>
      </w:r>
      <w:r w:rsidR="00B57D53">
        <w:rPr>
          <w:sz w:val="28"/>
          <w:szCs w:val="28"/>
        </w:rPr>
        <w:t>лекарственное обеспечение (</w:t>
      </w:r>
      <w:r w:rsidR="00B57D53" w:rsidRPr="00B57D53">
        <w:rPr>
          <w:b/>
          <w:sz w:val="28"/>
          <w:szCs w:val="28"/>
        </w:rPr>
        <w:t>2,6</w:t>
      </w:r>
      <w:r w:rsidR="00B57D53">
        <w:rPr>
          <w:sz w:val="28"/>
          <w:szCs w:val="28"/>
        </w:rPr>
        <w:t xml:space="preserve">%), </w:t>
      </w:r>
      <w:r>
        <w:rPr>
          <w:sz w:val="28"/>
          <w:szCs w:val="28"/>
        </w:rPr>
        <w:t>прочие причины (</w:t>
      </w:r>
      <w:r w:rsidR="000F69CC">
        <w:rPr>
          <w:b/>
          <w:sz w:val="28"/>
          <w:szCs w:val="28"/>
        </w:rPr>
        <w:t>2,3</w:t>
      </w:r>
      <w:r>
        <w:rPr>
          <w:sz w:val="28"/>
          <w:szCs w:val="28"/>
        </w:rPr>
        <w:t xml:space="preserve">%). </w:t>
      </w:r>
    </w:p>
    <w:p w:rsidR="000E17FA" w:rsidRDefault="000E17FA" w:rsidP="00ED3C77">
      <w:pPr>
        <w:rPr>
          <w:b/>
          <w:sz w:val="28"/>
          <w:szCs w:val="28"/>
        </w:rPr>
      </w:pPr>
    </w:p>
    <w:p w:rsidR="00DE75D3" w:rsidRDefault="00DE75D3" w:rsidP="00DE75D3">
      <w:pPr>
        <w:jc w:val="center"/>
        <w:rPr>
          <w:b/>
          <w:sz w:val="28"/>
          <w:szCs w:val="28"/>
        </w:rPr>
      </w:pPr>
      <w:r w:rsidRPr="006E4569">
        <w:rPr>
          <w:b/>
          <w:sz w:val="28"/>
          <w:szCs w:val="28"/>
        </w:rPr>
        <w:t>Досудебная защита прав застрахованных лиц.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ТФОМС Владимирской области и страховыми медицинскими организациями в досудебном порядке за </w:t>
      </w:r>
      <w:r w:rsidR="00ED3C7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рассмотрено </w:t>
      </w:r>
      <w:r w:rsidR="00872083">
        <w:rPr>
          <w:sz w:val="28"/>
          <w:szCs w:val="28"/>
        </w:rPr>
        <w:t>307</w:t>
      </w:r>
      <w:r w:rsidR="00B57D53">
        <w:rPr>
          <w:sz w:val="28"/>
          <w:szCs w:val="28"/>
        </w:rPr>
        <w:t xml:space="preserve"> спорных случая</w:t>
      </w:r>
      <w:r>
        <w:rPr>
          <w:sz w:val="28"/>
          <w:szCs w:val="28"/>
        </w:rPr>
        <w:t xml:space="preserve">, что на </w:t>
      </w:r>
      <w:r w:rsidR="00872083">
        <w:rPr>
          <w:sz w:val="28"/>
          <w:szCs w:val="28"/>
        </w:rPr>
        <w:t>29</w:t>
      </w:r>
      <w:r>
        <w:rPr>
          <w:sz w:val="28"/>
          <w:szCs w:val="28"/>
        </w:rPr>
        <w:t xml:space="preserve">% </w:t>
      </w:r>
      <w:r w:rsidR="00B57D53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, чем за </w:t>
      </w:r>
      <w:r w:rsidR="00ED3C7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год.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ТФОМС Владимирской области рассмотрено </w:t>
      </w:r>
      <w:r w:rsidR="00B57D53">
        <w:rPr>
          <w:sz w:val="28"/>
          <w:szCs w:val="28"/>
        </w:rPr>
        <w:t>1</w:t>
      </w:r>
      <w:r w:rsidR="00872083">
        <w:rPr>
          <w:sz w:val="28"/>
          <w:szCs w:val="28"/>
        </w:rPr>
        <w:t>67</w:t>
      </w:r>
      <w:r>
        <w:rPr>
          <w:sz w:val="28"/>
          <w:szCs w:val="28"/>
        </w:rPr>
        <w:t xml:space="preserve"> случаев (</w:t>
      </w:r>
      <w:r w:rsidR="00ED3C7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– </w:t>
      </w:r>
      <w:r w:rsidR="00872083">
        <w:rPr>
          <w:sz w:val="28"/>
          <w:szCs w:val="28"/>
        </w:rPr>
        <w:t>159</w:t>
      </w:r>
      <w:r>
        <w:rPr>
          <w:sz w:val="28"/>
          <w:szCs w:val="28"/>
        </w:rPr>
        <w:t xml:space="preserve"> случаев), страховыми медицинскими организациями -</w:t>
      </w:r>
      <w:r w:rsidR="00872083">
        <w:rPr>
          <w:sz w:val="28"/>
          <w:szCs w:val="28"/>
        </w:rPr>
        <w:t xml:space="preserve">140 </w:t>
      </w:r>
      <w:r>
        <w:rPr>
          <w:sz w:val="28"/>
          <w:szCs w:val="28"/>
        </w:rPr>
        <w:t>(</w:t>
      </w:r>
      <w:r w:rsidR="004C5861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–</w:t>
      </w:r>
      <w:r w:rsidR="00872083">
        <w:rPr>
          <w:sz w:val="28"/>
          <w:szCs w:val="28"/>
        </w:rPr>
        <w:t>74</w:t>
      </w:r>
      <w:r>
        <w:rPr>
          <w:sz w:val="28"/>
          <w:szCs w:val="28"/>
        </w:rPr>
        <w:t>).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рассмотренных спорных случаев удовлетворено </w:t>
      </w:r>
      <w:r w:rsidR="00872083">
        <w:rPr>
          <w:sz w:val="28"/>
          <w:szCs w:val="28"/>
        </w:rPr>
        <w:t>307</w:t>
      </w:r>
      <w:r>
        <w:rPr>
          <w:sz w:val="28"/>
          <w:szCs w:val="28"/>
        </w:rPr>
        <w:t xml:space="preserve"> (</w:t>
      </w:r>
      <w:r w:rsidR="004C5861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- </w:t>
      </w:r>
      <w:r w:rsidR="00872083">
        <w:rPr>
          <w:sz w:val="28"/>
          <w:szCs w:val="28"/>
        </w:rPr>
        <w:t>238</w:t>
      </w:r>
      <w:r>
        <w:rPr>
          <w:sz w:val="28"/>
          <w:szCs w:val="28"/>
        </w:rPr>
        <w:t xml:space="preserve">). 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спорных случаев, разрешенных в досудебном порядке, представлены в таблице 1.</w:t>
      </w:r>
    </w:p>
    <w:p w:rsidR="004C5861" w:rsidRDefault="004C5861" w:rsidP="00DE75D3">
      <w:pPr>
        <w:jc w:val="center"/>
        <w:rPr>
          <w:b/>
          <w:sz w:val="28"/>
          <w:szCs w:val="28"/>
        </w:rPr>
      </w:pPr>
    </w:p>
    <w:p w:rsidR="00DE75D3" w:rsidRDefault="00DE75D3" w:rsidP="00DE75D3">
      <w:pPr>
        <w:jc w:val="center"/>
        <w:rPr>
          <w:b/>
          <w:sz w:val="28"/>
          <w:szCs w:val="28"/>
        </w:rPr>
      </w:pPr>
      <w:r w:rsidRPr="00CF06FB">
        <w:rPr>
          <w:b/>
          <w:sz w:val="28"/>
          <w:szCs w:val="28"/>
        </w:rPr>
        <w:t>Причины обращений, признанных обоснованными (разрешены и удовлетворе</w:t>
      </w:r>
      <w:r>
        <w:rPr>
          <w:b/>
          <w:sz w:val="28"/>
          <w:szCs w:val="28"/>
        </w:rPr>
        <w:t xml:space="preserve">ны в досудебном порядке), в </w:t>
      </w:r>
      <w:r w:rsidR="004C5861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и </w:t>
      </w:r>
      <w:r w:rsidR="004C5861">
        <w:rPr>
          <w:b/>
          <w:sz w:val="28"/>
          <w:szCs w:val="28"/>
        </w:rPr>
        <w:t>2019</w:t>
      </w:r>
      <w:r w:rsidRPr="00CF06FB">
        <w:rPr>
          <w:b/>
          <w:sz w:val="28"/>
          <w:szCs w:val="28"/>
        </w:rPr>
        <w:t xml:space="preserve"> годах.</w:t>
      </w:r>
    </w:p>
    <w:p w:rsidR="006B2082" w:rsidRDefault="006B2082" w:rsidP="00DE75D3">
      <w:pPr>
        <w:jc w:val="center"/>
        <w:rPr>
          <w:b/>
          <w:sz w:val="28"/>
          <w:szCs w:val="28"/>
        </w:rPr>
      </w:pPr>
    </w:p>
    <w:tbl>
      <w:tblPr>
        <w:tblW w:w="10422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1418"/>
        <w:gridCol w:w="1559"/>
        <w:gridCol w:w="2693"/>
      </w:tblGrid>
      <w:tr w:rsidR="00DE75D3" w:rsidTr="006B2082">
        <w:trPr>
          <w:trHeight w:val="525"/>
        </w:trPr>
        <w:tc>
          <w:tcPr>
            <w:tcW w:w="4752" w:type="dxa"/>
          </w:tcPr>
          <w:p w:rsidR="00DE75D3" w:rsidRPr="00CF06FB" w:rsidRDefault="00DE75D3" w:rsidP="006B2082">
            <w:pPr>
              <w:jc w:val="center"/>
              <w:rPr>
                <w:b/>
                <w:sz w:val="24"/>
                <w:szCs w:val="24"/>
              </w:rPr>
            </w:pPr>
            <w:r w:rsidRPr="00CF06FB">
              <w:rPr>
                <w:b/>
                <w:sz w:val="24"/>
                <w:szCs w:val="24"/>
              </w:rPr>
              <w:t>Причины обращений</w:t>
            </w:r>
          </w:p>
        </w:tc>
        <w:tc>
          <w:tcPr>
            <w:tcW w:w="1418" w:type="dxa"/>
          </w:tcPr>
          <w:p w:rsidR="00DE75D3" w:rsidRPr="00CF06FB" w:rsidRDefault="004C5861" w:rsidP="006B2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E75D3" w:rsidRPr="00102EC0" w:rsidRDefault="004C5861" w:rsidP="006B2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DE75D3" w:rsidRPr="00CF06FB" w:rsidRDefault="0093776E" w:rsidP="006B2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Соотношение показателей</w:t>
            </w:r>
          </w:p>
        </w:tc>
      </w:tr>
      <w:tr w:rsidR="003B6FE1" w:rsidTr="003B6FE1">
        <w:trPr>
          <w:trHeight w:val="326"/>
        </w:trPr>
        <w:tc>
          <w:tcPr>
            <w:tcW w:w="4752" w:type="dxa"/>
          </w:tcPr>
          <w:p w:rsidR="003B6FE1" w:rsidRPr="003B6FE1" w:rsidRDefault="003B6FE1" w:rsidP="003B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 на выбор(замену) СМО</w:t>
            </w:r>
          </w:p>
        </w:tc>
        <w:tc>
          <w:tcPr>
            <w:tcW w:w="1418" w:type="dxa"/>
          </w:tcPr>
          <w:p w:rsidR="003B6FE1" w:rsidRPr="003B6FE1" w:rsidRDefault="00EC62E3" w:rsidP="006B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B6FE1" w:rsidRPr="003B6FE1" w:rsidRDefault="003B6FE1" w:rsidP="006B2082">
            <w:pPr>
              <w:jc w:val="center"/>
              <w:rPr>
                <w:sz w:val="24"/>
                <w:szCs w:val="24"/>
              </w:rPr>
            </w:pPr>
            <w:r w:rsidRPr="003B6FE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B6FE1" w:rsidRPr="003B6FE1" w:rsidRDefault="00784188" w:rsidP="006B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E1" w:rsidTr="003B6FE1">
        <w:trPr>
          <w:trHeight w:val="326"/>
        </w:trPr>
        <w:tc>
          <w:tcPr>
            <w:tcW w:w="4752" w:type="dxa"/>
          </w:tcPr>
          <w:p w:rsidR="003B6FE1" w:rsidRDefault="003B6FE1" w:rsidP="003B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нарушение прав при выборе врача</w:t>
            </w:r>
          </w:p>
        </w:tc>
        <w:tc>
          <w:tcPr>
            <w:tcW w:w="1418" w:type="dxa"/>
          </w:tcPr>
          <w:p w:rsidR="003B6FE1" w:rsidRPr="003B6FE1" w:rsidRDefault="00EC62E3" w:rsidP="006B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B6FE1" w:rsidRPr="003B6FE1" w:rsidRDefault="003B6FE1" w:rsidP="006B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B6FE1" w:rsidRPr="003B6FE1" w:rsidRDefault="00784188" w:rsidP="006B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75D3" w:rsidTr="006B2082">
        <w:trPr>
          <w:trHeight w:val="270"/>
        </w:trPr>
        <w:tc>
          <w:tcPr>
            <w:tcW w:w="4752" w:type="dxa"/>
          </w:tcPr>
          <w:p w:rsidR="00DE75D3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на </w:t>
            </w:r>
            <w:r w:rsidR="00DE75D3" w:rsidRPr="006B2082">
              <w:rPr>
                <w:sz w:val="24"/>
                <w:szCs w:val="24"/>
              </w:rPr>
              <w:t>о</w:t>
            </w:r>
            <w:r w:rsidRPr="006B2082">
              <w:rPr>
                <w:sz w:val="24"/>
                <w:szCs w:val="24"/>
              </w:rPr>
              <w:t>рганизацию</w:t>
            </w:r>
            <w:r w:rsidR="00DE75D3" w:rsidRPr="006B2082">
              <w:rPr>
                <w:sz w:val="24"/>
                <w:szCs w:val="24"/>
              </w:rPr>
              <w:t xml:space="preserve"> работы МО</w:t>
            </w:r>
          </w:p>
        </w:tc>
        <w:tc>
          <w:tcPr>
            <w:tcW w:w="1418" w:type="dxa"/>
          </w:tcPr>
          <w:p w:rsidR="00DE75D3" w:rsidRPr="00DF40F1" w:rsidRDefault="008D3DBB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DE75D3" w:rsidRPr="00393EA0" w:rsidRDefault="008D3DBB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DE75D3" w:rsidRPr="00102EC0" w:rsidRDefault="00910EE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</w:t>
            </w:r>
          </w:p>
        </w:tc>
      </w:tr>
      <w:tr w:rsidR="00DE75D3" w:rsidTr="006B2082">
        <w:trPr>
          <w:trHeight w:val="285"/>
        </w:trPr>
        <w:tc>
          <w:tcPr>
            <w:tcW w:w="4752" w:type="dxa"/>
          </w:tcPr>
          <w:p w:rsidR="00DE75D3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на </w:t>
            </w:r>
            <w:r w:rsidR="00DE75D3" w:rsidRPr="006B2082">
              <w:rPr>
                <w:sz w:val="24"/>
                <w:szCs w:val="24"/>
              </w:rPr>
              <w:t>оказание медицинской помощи</w:t>
            </w:r>
            <w:r w:rsidRPr="006B2082">
              <w:rPr>
                <w:sz w:val="24"/>
                <w:szCs w:val="24"/>
              </w:rPr>
              <w:t>, в т.ч.:</w:t>
            </w:r>
          </w:p>
        </w:tc>
        <w:tc>
          <w:tcPr>
            <w:tcW w:w="1418" w:type="dxa"/>
          </w:tcPr>
          <w:p w:rsidR="00DE75D3" w:rsidRPr="00DF40F1" w:rsidRDefault="002815CA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559" w:type="dxa"/>
          </w:tcPr>
          <w:p w:rsidR="00DE75D3" w:rsidRPr="00393EA0" w:rsidRDefault="008D3DBB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693" w:type="dxa"/>
          </w:tcPr>
          <w:p w:rsidR="00DE75D3" w:rsidRPr="00102EC0" w:rsidRDefault="00784188" w:rsidP="0091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910EE1">
              <w:rPr>
                <w:sz w:val="28"/>
                <w:szCs w:val="28"/>
              </w:rPr>
              <w:t>9</w:t>
            </w:r>
          </w:p>
        </w:tc>
      </w:tr>
      <w:tr w:rsidR="003B6FE1" w:rsidTr="006B2082">
        <w:trPr>
          <w:trHeight w:val="285"/>
        </w:trPr>
        <w:tc>
          <w:tcPr>
            <w:tcW w:w="4752" w:type="dxa"/>
          </w:tcPr>
          <w:p w:rsidR="003B6FE1" w:rsidRPr="006B2082" w:rsidRDefault="003B6FE1" w:rsidP="006B2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онкологических заболеваниях</w:t>
            </w:r>
          </w:p>
        </w:tc>
        <w:tc>
          <w:tcPr>
            <w:tcW w:w="1418" w:type="dxa"/>
          </w:tcPr>
          <w:p w:rsidR="003B6FE1" w:rsidRDefault="00C80A3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B6FE1" w:rsidRDefault="00C80A3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3B6FE1" w:rsidRDefault="00910EE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5861" w:rsidTr="006B2082">
        <w:trPr>
          <w:trHeight w:val="285"/>
        </w:trPr>
        <w:tc>
          <w:tcPr>
            <w:tcW w:w="4752" w:type="dxa"/>
          </w:tcPr>
          <w:p w:rsidR="004C5861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при сердечно-сосудистых заболеваниях</w:t>
            </w:r>
          </w:p>
        </w:tc>
        <w:tc>
          <w:tcPr>
            <w:tcW w:w="1418" w:type="dxa"/>
          </w:tcPr>
          <w:p w:rsidR="004C5861" w:rsidRDefault="004C586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C5861" w:rsidRDefault="00C80A3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4C5861" w:rsidRDefault="00BD6C5B" w:rsidP="0091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</w:t>
            </w:r>
            <w:r w:rsidR="00910EE1">
              <w:rPr>
                <w:sz w:val="28"/>
                <w:szCs w:val="28"/>
              </w:rPr>
              <w:t>5</w:t>
            </w:r>
          </w:p>
        </w:tc>
      </w:tr>
      <w:tr w:rsidR="004C5861" w:rsidTr="006B2082">
        <w:trPr>
          <w:trHeight w:val="285"/>
        </w:trPr>
        <w:tc>
          <w:tcPr>
            <w:tcW w:w="4752" w:type="dxa"/>
          </w:tcPr>
          <w:p w:rsidR="004C5861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при оказании медицинской помощи несовершеннолетним</w:t>
            </w:r>
          </w:p>
        </w:tc>
        <w:tc>
          <w:tcPr>
            <w:tcW w:w="1418" w:type="dxa"/>
          </w:tcPr>
          <w:p w:rsidR="004C5861" w:rsidRDefault="002815CA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4C5861" w:rsidRDefault="00C80A3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C5861" w:rsidRDefault="002815CA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6FE1" w:rsidTr="006B2082">
        <w:trPr>
          <w:trHeight w:val="285"/>
        </w:trPr>
        <w:tc>
          <w:tcPr>
            <w:tcW w:w="4752" w:type="dxa"/>
          </w:tcPr>
          <w:p w:rsidR="003B6FE1" w:rsidRPr="006B2082" w:rsidRDefault="003B6FE1" w:rsidP="006B2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профилактических мероприятий</w:t>
            </w:r>
          </w:p>
        </w:tc>
        <w:tc>
          <w:tcPr>
            <w:tcW w:w="1418" w:type="dxa"/>
          </w:tcPr>
          <w:p w:rsidR="003B6FE1" w:rsidRDefault="00EC62E3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B6FE1" w:rsidRDefault="003B6FE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B6FE1" w:rsidRDefault="00784188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5D3" w:rsidTr="006B2082">
        <w:trPr>
          <w:trHeight w:val="450"/>
        </w:trPr>
        <w:tc>
          <w:tcPr>
            <w:tcW w:w="4752" w:type="dxa"/>
          </w:tcPr>
          <w:p w:rsidR="00DE75D3" w:rsidRPr="006B2082" w:rsidRDefault="00DE75D3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лекарственное обеспечение </w:t>
            </w:r>
          </w:p>
        </w:tc>
        <w:tc>
          <w:tcPr>
            <w:tcW w:w="1418" w:type="dxa"/>
          </w:tcPr>
          <w:p w:rsidR="00DE75D3" w:rsidRPr="00DF40F1" w:rsidRDefault="003C283E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E75D3" w:rsidRPr="00393EA0" w:rsidRDefault="003C283E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E75D3" w:rsidRPr="00102EC0" w:rsidRDefault="00910EE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DE75D3" w:rsidTr="006B2082">
        <w:trPr>
          <w:trHeight w:val="225"/>
        </w:trPr>
        <w:tc>
          <w:tcPr>
            <w:tcW w:w="4752" w:type="dxa"/>
          </w:tcPr>
          <w:p w:rsidR="00DE75D3" w:rsidRPr="006B2082" w:rsidRDefault="00DE75D3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отказ в медицинской помощи по программам ОМС</w:t>
            </w:r>
          </w:p>
        </w:tc>
        <w:tc>
          <w:tcPr>
            <w:tcW w:w="1418" w:type="dxa"/>
          </w:tcPr>
          <w:p w:rsidR="00DE75D3" w:rsidRPr="00DF40F1" w:rsidRDefault="003C283E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DE75D3" w:rsidRPr="00393EA0" w:rsidRDefault="003C283E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DE75D3" w:rsidRPr="00102EC0" w:rsidRDefault="00784188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DE75D3" w:rsidTr="006B2082">
        <w:trPr>
          <w:trHeight w:val="225"/>
        </w:trPr>
        <w:tc>
          <w:tcPr>
            <w:tcW w:w="4752" w:type="dxa"/>
          </w:tcPr>
          <w:p w:rsidR="00DE75D3" w:rsidRPr="006B2082" w:rsidRDefault="00DE75D3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взимание денежных средств за медицинскую помощь по программа ОМС</w:t>
            </w:r>
          </w:p>
        </w:tc>
        <w:tc>
          <w:tcPr>
            <w:tcW w:w="1418" w:type="dxa"/>
          </w:tcPr>
          <w:p w:rsidR="00DE75D3" w:rsidRPr="00DF40F1" w:rsidRDefault="003C283E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DE75D3" w:rsidRPr="00393EA0" w:rsidRDefault="003C283E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DE75D3" w:rsidRPr="00102EC0" w:rsidRDefault="00910EE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</w:t>
            </w:r>
          </w:p>
        </w:tc>
      </w:tr>
      <w:tr w:rsidR="00DE75D3" w:rsidTr="006B2082">
        <w:trPr>
          <w:trHeight w:val="375"/>
        </w:trPr>
        <w:tc>
          <w:tcPr>
            <w:tcW w:w="4752" w:type="dxa"/>
          </w:tcPr>
          <w:p w:rsidR="00DE75D3" w:rsidRPr="006B2082" w:rsidRDefault="006B2082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другие </w:t>
            </w:r>
            <w:r w:rsidR="00DE75D3" w:rsidRPr="006B2082">
              <w:rPr>
                <w:sz w:val="24"/>
                <w:szCs w:val="24"/>
              </w:rPr>
              <w:t>причины</w:t>
            </w:r>
            <w:r w:rsidRPr="006B2082">
              <w:rPr>
                <w:sz w:val="24"/>
                <w:szCs w:val="24"/>
              </w:rPr>
              <w:t xml:space="preserve"> обоснованных жалоб</w:t>
            </w:r>
          </w:p>
        </w:tc>
        <w:tc>
          <w:tcPr>
            <w:tcW w:w="1418" w:type="dxa"/>
          </w:tcPr>
          <w:p w:rsidR="00DE75D3" w:rsidRPr="00DF40F1" w:rsidRDefault="003C283E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75D3" w:rsidRPr="00393EA0" w:rsidRDefault="003C283E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DE75D3" w:rsidRPr="00102EC0" w:rsidRDefault="00BD6C5B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-0,3</w:t>
            </w:r>
          </w:p>
        </w:tc>
      </w:tr>
    </w:tbl>
    <w:p w:rsidR="00DE75D3" w:rsidRDefault="00DE75D3" w:rsidP="00DE75D3">
      <w:pPr>
        <w:jc w:val="right"/>
        <w:rPr>
          <w:b/>
          <w:sz w:val="28"/>
          <w:szCs w:val="28"/>
        </w:rPr>
      </w:pPr>
    </w:p>
    <w:p w:rsidR="00DE75D3" w:rsidRDefault="00DE75D3" w:rsidP="00DE75D3">
      <w:pPr>
        <w:jc w:val="center"/>
        <w:rPr>
          <w:b/>
          <w:sz w:val="28"/>
          <w:szCs w:val="28"/>
        </w:rPr>
      </w:pPr>
      <w:r w:rsidRPr="00AB34BF">
        <w:rPr>
          <w:b/>
          <w:sz w:val="28"/>
          <w:szCs w:val="28"/>
        </w:rPr>
        <w:t>Судебная защита прав застрахованных.</w:t>
      </w:r>
    </w:p>
    <w:p w:rsidR="00DE75D3" w:rsidRDefault="00FE53C7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10EE1">
        <w:rPr>
          <w:sz w:val="28"/>
          <w:szCs w:val="28"/>
        </w:rPr>
        <w:t>2020 год</w:t>
      </w:r>
      <w:r w:rsidR="00DE75D3" w:rsidRPr="00AE6995">
        <w:rPr>
          <w:sz w:val="28"/>
          <w:szCs w:val="28"/>
        </w:rPr>
        <w:t xml:space="preserve"> </w:t>
      </w:r>
      <w:r w:rsidR="00910EE1">
        <w:rPr>
          <w:sz w:val="28"/>
          <w:szCs w:val="28"/>
        </w:rPr>
        <w:t>в судопроизводстве находилось 7</w:t>
      </w:r>
      <w:r w:rsidR="00E90CFF">
        <w:rPr>
          <w:sz w:val="28"/>
          <w:szCs w:val="28"/>
        </w:rPr>
        <w:t xml:space="preserve"> исковых заявления</w:t>
      </w:r>
      <w:r w:rsidR="00DE75D3">
        <w:rPr>
          <w:sz w:val="28"/>
          <w:szCs w:val="28"/>
        </w:rPr>
        <w:t xml:space="preserve"> (</w:t>
      </w:r>
      <w:r w:rsidR="00E90CFF">
        <w:rPr>
          <w:sz w:val="28"/>
          <w:szCs w:val="28"/>
        </w:rPr>
        <w:t>2019 год - 1</w:t>
      </w:r>
      <w:r w:rsidR="00910EE1">
        <w:rPr>
          <w:sz w:val="28"/>
          <w:szCs w:val="28"/>
        </w:rPr>
        <w:t>5), из них 6</w:t>
      </w:r>
      <w:r w:rsidR="00DE75D3">
        <w:rPr>
          <w:sz w:val="28"/>
          <w:szCs w:val="28"/>
        </w:rPr>
        <w:t xml:space="preserve"> – </w:t>
      </w:r>
      <w:r w:rsidR="00E90CFF">
        <w:rPr>
          <w:sz w:val="28"/>
          <w:szCs w:val="28"/>
        </w:rPr>
        <w:t xml:space="preserve">подано за отчетный период </w:t>
      </w:r>
      <w:r w:rsidR="00DE75D3">
        <w:rPr>
          <w:sz w:val="28"/>
          <w:szCs w:val="28"/>
        </w:rPr>
        <w:t>(</w:t>
      </w:r>
      <w:r w:rsidR="00E90CFF">
        <w:rPr>
          <w:sz w:val="28"/>
          <w:szCs w:val="28"/>
        </w:rPr>
        <w:t>2019</w:t>
      </w:r>
      <w:r w:rsidR="00DE75D3">
        <w:rPr>
          <w:sz w:val="28"/>
          <w:szCs w:val="28"/>
        </w:rPr>
        <w:t xml:space="preserve"> год</w:t>
      </w:r>
      <w:r w:rsidR="00910EE1">
        <w:rPr>
          <w:sz w:val="28"/>
          <w:szCs w:val="28"/>
        </w:rPr>
        <w:t>а – 4</w:t>
      </w:r>
      <w:r w:rsidR="00DE75D3">
        <w:rPr>
          <w:sz w:val="28"/>
          <w:szCs w:val="28"/>
        </w:rPr>
        <w:t xml:space="preserve">). </w:t>
      </w:r>
    </w:p>
    <w:p w:rsidR="00DE75D3" w:rsidRDefault="00AE5CC8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</w:t>
      </w:r>
      <w:r w:rsidR="00910EE1">
        <w:rPr>
          <w:sz w:val="28"/>
          <w:szCs w:val="28"/>
        </w:rPr>
        <w:t>о 7</w:t>
      </w:r>
      <w:r w:rsidR="00E90CFF">
        <w:rPr>
          <w:sz w:val="28"/>
          <w:szCs w:val="28"/>
        </w:rPr>
        <w:t xml:space="preserve"> иск</w:t>
      </w:r>
      <w:r w:rsidR="00FE53C7">
        <w:rPr>
          <w:sz w:val="28"/>
          <w:szCs w:val="28"/>
        </w:rPr>
        <w:t>ов</w:t>
      </w:r>
      <w:r w:rsidR="00DE75D3">
        <w:rPr>
          <w:sz w:val="28"/>
          <w:szCs w:val="28"/>
        </w:rPr>
        <w:t xml:space="preserve">, что составляет </w:t>
      </w:r>
      <w:r w:rsidR="00FE53C7">
        <w:rPr>
          <w:sz w:val="28"/>
          <w:szCs w:val="28"/>
        </w:rPr>
        <w:t>100</w:t>
      </w:r>
      <w:r w:rsidR="00DE75D3">
        <w:rPr>
          <w:sz w:val="28"/>
          <w:szCs w:val="28"/>
        </w:rPr>
        <w:t>% от общего коли</w:t>
      </w:r>
      <w:r w:rsidR="00E90CFF">
        <w:rPr>
          <w:sz w:val="28"/>
          <w:szCs w:val="28"/>
        </w:rPr>
        <w:t>чес</w:t>
      </w:r>
      <w:r w:rsidR="00FE53C7">
        <w:rPr>
          <w:sz w:val="28"/>
          <w:szCs w:val="28"/>
        </w:rPr>
        <w:t xml:space="preserve">тва дел в судопроизводстве (за </w:t>
      </w:r>
      <w:r>
        <w:rPr>
          <w:sz w:val="28"/>
          <w:szCs w:val="28"/>
        </w:rPr>
        <w:t>2019</w:t>
      </w:r>
      <w:r w:rsidR="00910EE1">
        <w:rPr>
          <w:sz w:val="28"/>
          <w:szCs w:val="28"/>
        </w:rPr>
        <w:t xml:space="preserve"> год</w:t>
      </w:r>
      <w:r w:rsidR="00E90CFF">
        <w:rPr>
          <w:sz w:val="28"/>
          <w:szCs w:val="28"/>
        </w:rPr>
        <w:t xml:space="preserve"> – </w:t>
      </w:r>
      <w:r w:rsidR="00910EE1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DE75D3">
        <w:rPr>
          <w:sz w:val="28"/>
          <w:szCs w:val="28"/>
        </w:rPr>
        <w:t>, из них:</w:t>
      </w:r>
    </w:p>
    <w:p w:rsidR="00FE53C7" w:rsidRPr="00FE53C7" w:rsidRDefault="00FE53C7" w:rsidP="00FE53C7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3C7">
        <w:rPr>
          <w:rFonts w:ascii="Times New Roman" w:hAnsi="Times New Roman" w:cs="Times New Roman"/>
          <w:sz w:val="28"/>
          <w:szCs w:val="28"/>
        </w:rPr>
        <w:t xml:space="preserve">отказано в удовлетворении – 2 иска или </w:t>
      </w:r>
      <w:r w:rsidR="00910EE1">
        <w:rPr>
          <w:rFonts w:ascii="Times New Roman" w:hAnsi="Times New Roman" w:cs="Times New Roman"/>
          <w:sz w:val="28"/>
          <w:szCs w:val="28"/>
        </w:rPr>
        <w:t>28,6</w:t>
      </w:r>
      <w:r w:rsidRPr="00FE53C7">
        <w:rPr>
          <w:rFonts w:ascii="Times New Roman" w:hAnsi="Times New Roman" w:cs="Times New Roman"/>
          <w:sz w:val="28"/>
          <w:szCs w:val="28"/>
        </w:rPr>
        <w:t>% от количества рассмотренных исков (</w:t>
      </w:r>
      <w:r w:rsidR="00910EE1">
        <w:rPr>
          <w:rFonts w:ascii="Times New Roman" w:hAnsi="Times New Roman" w:cs="Times New Roman"/>
          <w:sz w:val="28"/>
          <w:szCs w:val="28"/>
        </w:rPr>
        <w:t>2019 год</w:t>
      </w:r>
      <w:r w:rsidR="0099303C">
        <w:rPr>
          <w:rFonts w:ascii="Times New Roman" w:hAnsi="Times New Roman" w:cs="Times New Roman"/>
          <w:sz w:val="28"/>
          <w:szCs w:val="28"/>
        </w:rPr>
        <w:t xml:space="preserve"> – 1</w:t>
      </w:r>
      <w:r w:rsidRPr="00FE53C7">
        <w:rPr>
          <w:rFonts w:ascii="Times New Roman" w:hAnsi="Times New Roman" w:cs="Times New Roman"/>
          <w:sz w:val="28"/>
          <w:szCs w:val="28"/>
        </w:rPr>
        <w:t xml:space="preserve"> исков);</w:t>
      </w:r>
    </w:p>
    <w:p w:rsidR="00DE75D3" w:rsidRPr="0001695C" w:rsidRDefault="00E90CFF" w:rsidP="00DE75D3">
      <w:pPr>
        <w:pStyle w:val="ac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9303C">
        <w:rPr>
          <w:rFonts w:ascii="Times New Roman" w:hAnsi="Times New Roman" w:cs="Times New Roman"/>
          <w:sz w:val="28"/>
          <w:szCs w:val="28"/>
        </w:rPr>
        <w:t>довлетворено 5</w:t>
      </w:r>
      <w:r>
        <w:rPr>
          <w:rFonts w:ascii="Times New Roman" w:hAnsi="Times New Roman" w:cs="Times New Roman"/>
          <w:sz w:val="28"/>
          <w:szCs w:val="28"/>
        </w:rPr>
        <w:t xml:space="preserve"> иск</w:t>
      </w:r>
      <w:r w:rsidR="0099303C">
        <w:rPr>
          <w:rFonts w:ascii="Times New Roman" w:hAnsi="Times New Roman" w:cs="Times New Roman"/>
          <w:sz w:val="28"/>
          <w:szCs w:val="28"/>
        </w:rPr>
        <w:t>ов</w:t>
      </w:r>
      <w:r w:rsidR="00FE53C7">
        <w:rPr>
          <w:rFonts w:ascii="Times New Roman" w:hAnsi="Times New Roman" w:cs="Times New Roman"/>
          <w:sz w:val="28"/>
          <w:szCs w:val="28"/>
        </w:rPr>
        <w:t xml:space="preserve"> или </w:t>
      </w:r>
      <w:r w:rsidR="0099303C">
        <w:rPr>
          <w:rFonts w:ascii="Times New Roman" w:hAnsi="Times New Roman" w:cs="Times New Roman"/>
          <w:sz w:val="28"/>
          <w:szCs w:val="28"/>
        </w:rPr>
        <w:t>74,4</w:t>
      </w:r>
      <w:r w:rsidR="00DE75D3">
        <w:rPr>
          <w:rFonts w:ascii="Times New Roman" w:hAnsi="Times New Roman" w:cs="Times New Roman"/>
          <w:sz w:val="28"/>
          <w:szCs w:val="28"/>
        </w:rPr>
        <w:t xml:space="preserve"> % от количества рассмотренных исков </w:t>
      </w:r>
      <w:r>
        <w:rPr>
          <w:rFonts w:ascii="Times New Roman" w:hAnsi="Times New Roman" w:cs="Times New Roman"/>
          <w:sz w:val="28"/>
          <w:szCs w:val="28"/>
        </w:rPr>
        <w:t>месяцев 2019</w:t>
      </w:r>
      <w:r w:rsidR="00DE75D3" w:rsidRPr="0001695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9303C">
        <w:rPr>
          <w:rFonts w:ascii="Times New Roman" w:hAnsi="Times New Roman" w:cs="Times New Roman"/>
          <w:sz w:val="28"/>
          <w:szCs w:val="28"/>
        </w:rPr>
        <w:t>4 иска</w:t>
      </w:r>
      <w:r w:rsidR="00DE75D3" w:rsidRPr="0001695C">
        <w:rPr>
          <w:rFonts w:ascii="Times New Roman" w:hAnsi="Times New Roman" w:cs="Times New Roman"/>
          <w:sz w:val="28"/>
          <w:szCs w:val="28"/>
        </w:rPr>
        <w:t>);</w:t>
      </w:r>
    </w:p>
    <w:p w:rsidR="00DE75D3" w:rsidRPr="0001695C" w:rsidRDefault="00DE75D3" w:rsidP="00DE75D3">
      <w:pPr>
        <w:pStyle w:val="ac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5C">
        <w:rPr>
          <w:rFonts w:ascii="Times New Roman" w:hAnsi="Times New Roman" w:cs="Times New Roman"/>
          <w:sz w:val="28"/>
          <w:szCs w:val="28"/>
        </w:rPr>
        <w:t xml:space="preserve">прекращено </w:t>
      </w:r>
      <w:r>
        <w:rPr>
          <w:rFonts w:ascii="Times New Roman" w:hAnsi="Times New Roman" w:cs="Times New Roman"/>
          <w:sz w:val="28"/>
          <w:szCs w:val="28"/>
        </w:rPr>
        <w:t>0 дел</w:t>
      </w:r>
      <w:r w:rsidRPr="0001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E53C7">
        <w:rPr>
          <w:rFonts w:ascii="Times New Roman" w:hAnsi="Times New Roman" w:cs="Times New Roman"/>
          <w:sz w:val="28"/>
          <w:szCs w:val="28"/>
        </w:rPr>
        <w:t>9</w:t>
      </w:r>
      <w:r w:rsidR="00AE5CC8">
        <w:rPr>
          <w:rFonts w:ascii="Times New Roman" w:hAnsi="Times New Roman" w:cs="Times New Roman"/>
          <w:sz w:val="28"/>
          <w:szCs w:val="28"/>
        </w:rPr>
        <w:t xml:space="preserve"> месяцев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E5C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0 дел</w:t>
      </w:r>
      <w:r w:rsidRPr="0001695C">
        <w:rPr>
          <w:rFonts w:ascii="Times New Roman" w:hAnsi="Times New Roman" w:cs="Times New Roman"/>
          <w:sz w:val="28"/>
          <w:szCs w:val="28"/>
        </w:rPr>
        <w:t>).</w:t>
      </w:r>
    </w:p>
    <w:p w:rsidR="00693237" w:rsidRDefault="00AE5CC8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Причина</w:t>
      </w:r>
      <w:r w:rsidR="00693237">
        <w:rPr>
          <w:sz w:val="28"/>
          <w:szCs w:val="28"/>
        </w:rPr>
        <w:t>ми спорных случаев, разрешенных в судебном порядке за 2020 года были:</w:t>
      </w:r>
    </w:p>
    <w:p w:rsidR="0099303C" w:rsidRPr="0099303C" w:rsidRDefault="0099303C" w:rsidP="0099303C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причины - 3 случая или 60</w:t>
      </w:r>
      <w:r w:rsidRPr="00693237">
        <w:rPr>
          <w:rFonts w:ascii="Times New Roman" w:hAnsi="Times New Roman" w:cs="Times New Roman"/>
          <w:sz w:val="28"/>
          <w:szCs w:val="28"/>
        </w:rPr>
        <w:t xml:space="preserve">% от количества </w:t>
      </w:r>
      <w:r>
        <w:rPr>
          <w:rFonts w:ascii="Times New Roman" w:hAnsi="Times New Roman" w:cs="Times New Roman"/>
          <w:sz w:val="28"/>
          <w:szCs w:val="28"/>
        </w:rPr>
        <w:t>удовлетворенных исков;</w:t>
      </w:r>
    </w:p>
    <w:p w:rsidR="00DE75D3" w:rsidRPr="00693237" w:rsidRDefault="0099303C" w:rsidP="00693237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лекарственное обеспечение – 1 случай или 20</w:t>
      </w:r>
      <w:r w:rsidR="00693237" w:rsidRPr="00693237">
        <w:rPr>
          <w:rFonts w:ascii="Times New Roman" w:hAnsi="Times New Roman" w:cs="Times New Roman"/>
          <w:sz w:val="28"/>
          <w:szCs w:val="28"/>
        </w:rPr>
        <w:t>% от количества удовлетворенных исков;</w:t>
      </w:r>
    </w:p>
    <w:p w:rsidR="0099303C" w:rsidRPr="0099303C" w:rsidRDefault="00693237" w:rsidP="0099303C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237">
        <w:rPr>
          <w:rFonts w:ascii="Times New Roman" w:hAnsi="Times New Roman" w:cs="Times New Roman"/>
          <w:sz w:val="28"/>
          <w:szCs w:val="28"/>
        </w:rPr>
        <w:t xml:space="preserve">взимание денежных средств за оказанную медицинскую помощь, предусмотренную программами ОМС – 1 случай или </w:t>
      </w:r>
      <w:r w:rsidR="0099303C">
        <w:rPr>
          <w:rFonts w:ascii="Times New Roman" w:hAnsi="Times New Roman" w:cs="Times New Roman"/>
          <w:sz w:val="28"/>
          <w:szCs w:val="28"/>
        </w:rPr>
        <w:t>20</w:t>
      </w:r>
      <w:r w:rsidRPr="00693237">
        <w:rPr>
          <w:rFonts w:ascii="Times New Roman" w:hAnsi="Times New Roman" w:cs="Times New Roman"/>
          <w:sz w:val="28"/>
          <w:szCs w:val="28"/>
        </w:rPr>
        <w:t>% от к</w:t>
      </w:r>
      <w:r w:rsidR="0099303C">
        <w:rPr>
          <w:rFonts w:ascii="Times New Roman" w:hAnsi="Times New Roman" w:cs="Times New Roman"/>
          <w:sz w:val="28"/>
          <w:szCs w:val="28"/>
        </w:rPr>
        <w:t>оличества удовлетворенных исков.</w:t>
      </w:r>
    </w:p>
    <w:p w:rsidR="00DE75D3" w:rsidRPr="00693237" w:rsidRDefault="00DE75D3" w:rsidP="00693237">
      <w:pPr>
        <w:tabs>
          <w:tab w:val="left" w:pos="709"/>
        </w:tabs>
        <w:ind w:right="76" w:firstLine="705"/>
        <w:jc w:val="both"/>
        <w:rPr>
          <w:rFonts w:eastAsia="Arial Unicode MS"/>
          <w:color w:val="000000"/>
          <w:sz w:val="28"/>
          <w:szCs w:val="28"/>
        </w:rPr>
      </w:pPr>
    </w:p>
    <w:p w:rsidR="00DE75D3" w:rsidRDefault="00DE75D3" w:rsidP="00D769B7">
      <w:pPr>
        <w:tabs>
          <w:tab w:val="left" w:pos="709"/>
        </w:tabs>
        <w:ind w:right="76"/>
        <w:jc w:val="both"/>
        <w:rPr>
          <w:rFonts w:eastAsia="Arial Unicode MS"/>
          <w:color w:val="000000"/>
          <w:sz w:val="28"/>
          <w:szCs w:val="28"/>
        </w:rPr>
      </w:pPr>
    </w:p>
    <w:sectPr w:rsidR="00DE75D3" w:rsidSect="00D769B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C14"/>
    <w:multiLevelType w:val="hybridMultilevel"/>
    <w:tmpl w:val="A08A5922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0340"/>
    <w:multiLevelType w:val="hybridMultilevel"/>
    <w:tmpl w:val="AAD2C94C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E5C78"/>
    <w:multiLevelType w:val="hybridMultilevel"/>
    <w:tmpl w:val="60B2F488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20088"/>
    <w:multiLevelType w:val="hybridMultilevel"/>
    <w:tmpl w:val="1FF4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F6CEE"/>
    <w:multiLevelType w:val="hybridMultilevel"/>
    <w:tmpl w:val="55B8F67E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83E63"/>
    <w:multiLevelType w:val="hybridMultilevel"/>
    <w:tmpl w:val="23E67CC0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C4C38"/>
    <w:multiLevelType w:val="hybridMultilevel"/>
    <w:tmpl w:val="DBB8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23FDB"/>
    <w:multiLevelType w:val="hybridMultilevel"/>
    <w:tmpl w:val="E21C096E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C1"/>
    <w:rsid w:val="00010FED"/>
    <w:rsid w:val="00013600"/>
    <w:rsid w:val="0002578D"/>
    <w:rsid w:val="00035B6A"/>
    <w:rsid w:val="0005338A"/>
    <w:rsid w:val="00066671"/>
    <w:rsid w:val="000764A2"/>
    <w:rsid w:val="00080296"/>
    <w:rsid w:val="000B1247"/>
    <w:rsid w:val="000B2225"/>
    <w:rsid w:val="000C40E2"/>
    <w:rsid w:val="000D0A38"/>
    <w:rsid w:val="000D0D5A"/>
    <w:rsid w:val="000D5AB1"/>
    <w:rsid w:val="000D618A"/>
    <w:rsid w:val="000E17FA"/>
    <w:rsid w:val="000F69CC"/>
    <w:rsid w:val="0010254D"/>
    <w:rsid w:val="001072BB"/>
    <w:rsid w:val="001214AC"/>
    <w:rsid w:val="001667BA"/>
    <w:rsid w:val="00197F29"/>
    <w:rsid w:val="001A1062"/>
    <w:rsid w:val="001C7C60"/>
    <w:rsid w:val="001D56E8"/>
    <w:rsid w:val="00222913"/>
    <w:rsid w:val="0023680B"/>
    <w:rsid w:val="00244CA6"/>
    <w:rsid w:val="00260193"/>
    <w:rsid w:val="002739E8"/>
    <w:rsid w:val="00275874"/>
    <w:rsid w:val="002815CA"/>
    <w:rsid w:val="0028565B"/>
    <w:rsid w:val="002876E3"/>
    <w:rsid w:val="00287DBA"/>
    <w:rsid w:val="00295A72"/>
    <w:rsid w:val="002A0399"/>
    <w:rsid w:val="002A7966"/>
    <w:rsid w:val="002C5B23"/>
    <w:rsid w:val="0031582C"/>
    <w:rsid w:val="0033311A"/>
    <w:rsid w:val="00373330"/>
    <w:rsid w:val="00385757"/>
    <w:rsid w:val="00391D33"/>
    <w:rsid w:val="003A1302"/>
    <w:rsid w:val="003A3B5D"/>
    <w:rsid w:val="003B6FE1"/>
    <w:rsid w:val="003C283E"/>
    <w:rsid w:val="003C2EC1"/>
    <w:rsid w:val="003E2847"/>
    <w:rsid w:val="003F4D32"/>
    <w:rsid w:val="00403A8E"/>
    <w:rsid w:val="00411453"/>
    <w:rsid w:val="00412B7F"/>
    <w:rsid w:val="00432093"/>
    <w:rsid w:val="00433CBB"/>
    <w:rsid w:val="00437EE9"/>
    <w:rsid w:val="00443421"/>
    <w:rsid w:val="00460386"/>
    <w:rsid w:val="00491C2C"/>
    <w:rsid w:val="004C5861"/>
    <w:rsid w:val="004D2126"/>
    <w:rsid w:val="004D2850"/>
    <w:rsid w:val="004D6DC4"/>
    <w:rsid w:val="0050766C"/>
    <w:rsid w:val="00511317"/>
    <w:rsid w:val="00515DC8"/>
    <w:rsid w:val="00527CC0"/>
    <w:rsid w:val="00537CD5"/>
    <w:rsid w:val="00540390"/>
    <w:rsid w:val="0057432A"/>
    <w:rsid w:val="0057469E"/>
    <w:rsid w:val="00577B3B"/>
    <w:rsid w:val="0059011D"/>
    <w:rsid w:val="005A2977"/>
    <w:rsid w:val="005B6739"/>
    <w:rsid w:val="005C3911"/>
    <w:rsid w:val="005C5BDF"/>
    <w:rsid w:val="005D2140"/>
    <w:rsid w:val="005E07FA"/>
    <w:rsid w:val="006002E0"/>
    <w:rsid w:val="006269CE"/>
    <w:rsid w:val="00633816"/>
    <w:rsid w:val="006623E2"/>
    <w:rsid w:val="00676FCE"/>
    <w:rsid w:val="0068439E"/>
    <w:rsid w:val="00693237"/>
    <w:rsid w:val="006968D6"/>
    <w:rsid w:val="006B2082"/>
    <w:rsid w:val="006B363A"/>
    <w:rsid w:val="006C00EA"/>
    <w:rsid w:val="006D7E6F"/>
    <w:rsid w:val="006E5E28"/>
    <w:rsid w:val="006F2C4D"/>
    <w:rsid w:val="0070423D"/>
    <w:rsid w:val="0072009C"/>
    <w:rsid w:val="00721DB8"/>
    <w:rsid w:val="00726C4A"/>
    <w:rsid w:val="0073672D"/>
    <w:rsid w:val="00751A31"/>
    <w:rsid w:val="00784188"/>
    <w:rsid w:val="00785827"/>
    <w:rsid w:val="0079357A"/>
    <w:rsid w:val="0079748F"/>
    <w:rsid w:val="007B141B"/>
    <w:rsid w:val="007B321E"/>
    <w:rsid w:val="007C09CC"/>
    <w:rsid w:val="007C3A99"/>
    <w:rsid w:val="007C7ADD"/>
    <w:rsid w:val="007D770F"/>
    <w:rsid w:val="007E02E7"/>
    <w:rsid w:val="007E1201"/>
    <w:rsid w:val="007E564B"/>
    <w:rsid w:val="0081643F"/>
    <w:rsid w:val="00816D86"/>
    <w:rsid w:val="00843249"/>
    <w:rsid w:val="00850B81"/>
    <w:rsid w:val="00855038"/>
    <w:rsid w:val="008650FD"/>
    <w:rsid w:val="00872083"/>
    <w:rsid w:val="00872394"/>
    <w:rsid w:val="008D3DBB"/>
    <w:rsid w:val="00910EE1"/>
    <w:rsid w:val="0093776E"/>
    <w:rsid w:val="009501E8"/>
    <w:rsid w:val="00951F8B"/>
    <w:rsid w:val="00956EFC"/>
    <w:rsid w:val="00964599"/>
    <w:rsid w:val="00970F15"/>
    <w:rsid w:val="00972A82"/>
    <w:rsid w:val="0099176C"/>
    <w:rsid w:val="0099303C"/>
    <w:rsid w:val="009A116B"/>
    <w:rsid w:val="009A4F85"/>
    <w:rsid w:val="009A7ED7"/>
    <w:rsid w:val="009F13DB"/>
    <w:rsid w:val="00A23AE9"/>
    <w:rsid w:val="00A37066"/>
    <w:rsid w:val="00A40163"/>
    <w:rsid w:val="00A42D54"/>
    <w:rsid w:val="00A621AB"/>
    <w:rsid w:val="00AB3CB4"/>
    <w:rsid w:val="00AC0151"/>
    <w:rsid w:val="00AC41FB"/>
    <w:rsid w:val="00AD2DD4"/>
    <w:rsid w:val="00AE5CC8"/>
    <w:rsid w:val="00AF2B5D"/>
    <w:rsid w:val="00B058D8"/>
    <w:rsid w:val="00B07DEC"/>
    <w:rsid w:val="00B40FD9"/>
    <w:rsid w:val="00B41193"/>
    <w:rsid w:val="00B46135"/>
    <w:rsid w:val="00B57D53"/>
    <w:rsid w:val="00B738B9"/>
    <w:rsid w:val="00B815F7"/>
    <w:rsid w:val="00B87703"/>
    <w:rsid w:val="00BA2096"/>
    <w:rsid w:val="00BA32AC"/>
    <w:rsid w:val="00BA7E01"/>
    <w:rsid w:val="00BB50D1"/>
    <w:rsid w:val="00BB5469"/>
    <w:rsid w:val="00BB5A51"/>
    <w:rsid w:val="00BD5B21"/>
    <w:rsid w:val="00BD6C5B"/>
    <w:rsid w:val="00BD7976"/>
    <w:rsid w:val="00C10B17"/>
    <w:rsid w:val="00C33473"/>
    <w:rsid w:val="00C57381"/>
    <w:rsid w:val="00C60F54"/>
    <w:rsid w:val="00C80A31"/>
    <w:rsid w:val="00C81835"/>
    <w:rsid w:val="00CA3AFE"/>
    <w:rsid w:val="00CA4366"/>
    <w:rsid w:val="00CA494B"/>
    <w:rsid w:val="00CB0A13"/>
    <w:rsid w:val="00CB30B0"/>
    <w:rsid w:val="00CB768E"/>
    <w:rsid w:val="00CE1C20"/>
    <w:rsid w:val="00CF3A8C"/>
    <w:rsid w:val="00D05054"/>
    <w:rsid w:val="00D20E8D"/>
    <w:rsid w:val="00D260B6"/>
    <w:rsid w:val="00D307B4"/>
    <w:rsid w:val="00D45CE8"/>
    <w:rsid w:val="00D769B7"/>
    <w:rsid w:val="00D83368"/>
    <w:rsid w:val="00D96E75"/>
    <w:rsid w:val="00DA2FB6"/>
    <w:rsid w:val="00DA3FFE"/>
    <w:rsid w:val="00DA5510"/>
    <w:rsid w:val="00DB684F"/>
    <w:rsid w:val="00DE0C5D"/>
    <w:rsid w:val="00DE75D3"/>
    <w:rsid w:val="00DF5E8B"/>
    <w:rsid w:val="00E109C1"/>
    <w:rsid w:val="00E30673"/>
    <w:rsid w:val="00E321FE"/>
    <w:rsid w:val="00E40BE2"/>
    <w:rsid w:val="00E55192"/>
    <w:rsid w:val="00E64F29"/>
    <w:rsid w:val="00E808A0"/>
    <w:rsid w:val="00E90CFF"/>
    <w:rsid w:val="00EB2E19"/>
    <w:rsid w:val="00EC62E3"/>
    <w:rsid w:val="00ED098B"/>
    <w:rsid w:val="00ED3C77"/>
    <w:rsid w:val="00EE569E"/>
    <w:rsid w:val="00F04DE5"/>
    <w:rsid w:val="00F05D95"/>
    <w:rsid w:val="00F06F53"/>
    <w:rsid w:val="00F23ECA"/>
    <w:rsid w:val="00F67CD6"/>
    <w:rsid w:val="00F7003D"/>
    <w:rsid w:val="00FA5953"/>
    <w:rsid w:val="00FA6438"/>
    <w:rsid w:val="00FB2FD5"/>
    <w:rsid w:val="00FB693D"/>
    <w:rsid w:val="00FC5F41"/>
    <w:rsid w:val="00FD3207"/>
    <w:rsid w:val="00FD3D98"/>
    <w:rsid w:val="00FD55B1"/>
    <w:rsid w:val="00FE0249"/>
    <w:rsid w:val="00FE53C7"/>
    <w:rsid w:val="00FE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EA7D6-67EE-4DF2-83D5-35D235B1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C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A8C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A8C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A8C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A8C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A8C"/>
    <w:pPr>
      <w:spacing w:before="200" w:after="80"/>
      <w:outlineLvl w:val="4"/>
    </w:pPr>
    <w:rPr>
      <w:rFonts w:ascii="Cambria" w:hAnsi="Cambria"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A8C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A8C"/>
    <w:pPr>
      <w:spacing w:before="320" w:after="100"/>
      <w:outlineLvl w:val="6"/>
    </w:pPr>
    <w:rPr>
      <w:rFonts w:ascii="Cambria" w:hAnsi="Cambria"/>
      <w:b/>
      <w:bCs/>
      <w:color w:val="9BBB59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A8C"/>
    <w:pPr>
      <w:spacing w:before="320" w:after="100"/>
      <w:outlineLvl w:val="7"/>
    </w:pPr>
    <w:rPr>
      <w:rFonts w:ascii="Cambria" w:hAnsi="Cambria"/>
      <w:b/>
      <w:bCs/>
      <w:i/>
      <w:iCs/>
      <w:color w:val="9BBB59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A8C"/>
    <w:pPr>
      <w:spacing w:before="320" w:after="100"/>
      <w:outlineLvl w:val="8"/>
    </w:pPr>
    <w:rPr>
      <w:rFonts w:ascii="Cambria" w:hAnsi="Cambria"/>
      <w:i/>
      <w:iCs/>
      <w:color w:val="9BBB5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3A8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F3A8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F3A8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F3A8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F3A8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F3A8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F3A8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F3A8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F3A8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3A8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3A8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a5">
    <w:name w:val="Название Знак"/>
    <w:link w:val="a4"/>
    <w:uiPriority w:val="10"/>
    <w:rsid w:val="00CF3A8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3A8C"/>
    <w:pPr>
      <w:spacing w:before="200" w:after="900"/>
      <w:jc w:val="right"/>
    </w:pPr>
    <w:rPr>
      <w:rFonts w:ascii="Calibr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CF3A8C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F3A8C"/>
    <w:rPr>
      <w:b/>
      <w:bCs/>
      <w:spacing w:val="0"/>
    </w:rPr>
  </w:style>
  <w:style w:type="character" w:styleId="a9">
    <w:name w:val="Emphasis"/>
    <w:uiPriority w:val="20"/>
    <w:qFormat/>
    <w:rsid w:val="00CF3A8C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CF3A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CF3A8C"/>
  </w:style>
  <w:style w:type="paragraph" w:styleId="ac">
    <w:name w:val="List Paragraph"/>
    <w:basedOn w:val="a"/>
    <w:uiPriority w:val="34"/>
    <w:qFormat/>
    <w:rsid w:val="00CF3A8C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3A8C"/>
    <w:pPr>
      <w:ind w:firstLine="360"/>
    </w:pPr>
    <w:rPr>
      <w:rFonts w:ascii="Cambria" w:hAnsi="Cambria"/>
      <w:i/>
      <w:iCs/>
      <w:color w:val="5A5A5A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CF3A8C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F3A8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eastAsia="en-US"/>
    </w:rPr>
  </w:style>
  <w:style w:type="character" w:customStyle="1" w:styleId="ae">
    <w:name w:val="Выделенная цитата Знак"/>
    <w:link w:val="ad"/>
    <w:uiPriority w:val="30"/>
    <w:rsid w:val="00CF3A8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F3A8C"/>
    <w:rPr>
      <w:i/>
      <w:iCs/>
      <w:color w:val="5A5A5A"/>
    </w:rPr>
  </w:style>
  <w:style w:type="character" w:styleId="af0">
    <w:name w:val="Intense Emphasis"/>
    <w:uiPriority w:val="21"/>
    <w:qFormat/>
    <w:rsid w:val="00CF3A8C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CF3A8C"/>
    <w:rPr>
      <w:color w:val="auto"/>
      <w:u w:val="single" w:color="9BBB59"/>
    </w:rPr>
  </w:style>
  <w:style w:type="character" w:styleId="af2">
    <w:name w:val="Intense Reference"/>
    <w:uiPriority w:val="32"/>
    <w:qFormat/>
    <w:rsid w:val="00CF3A8C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CF3A8C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F3A8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1643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6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Шахворостова Юлия Владимировна</cp:lastModifiedBy>
  <cp:revision>22</cp:revision>
  <cp:lastPrinted>2021-02-12T05:50:00Z</cp:lastPrinted>
  <dcterms:created xsi:type="dcterms:W3CDTF">2021-02-11T13:42:00Z</dcterms:created>
  <dcterms:modified xsi:type="dcterms:W3CDTF">2021-02-16T08:31:00Z</dcterms:modified>
</cp:coreProperties>
</file>